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bookmarkStart w:id="0" w:name="_GoBack"/>
      <w:bookmarkEnd w:id="0"/>
      <w:r>
        <w:rPr>
          <w:rFonts w:ascii="Impact" w:hAnsi="Impact" w:cs="Goudy Stout"/>
          <w:b w:val="0"/>
          <w:bCs w:val="0"/>
          <w:noProof/>
          <w:sz w:val="36"/>
          <w:szCs w:val="36"/>
          <w:lang w:eastAsia="sk-SK"/>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072E171F" w:rsidR="00EF1B53" w:rsidRPr="004426CC" w:rsidRDefault="00740C3C"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7</w:t>
      </w:r>
      <w:r w:rsidR="0031025B">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Pr>
          <w:rFonts w:ascii="Bookman Old Style" w:hAnsi="Bookman Old Style" w:cs="Bookman Old Style"/>
          <w:b/>
          <w:sz w:val="21"/>
          <w:szCs w:val="21"/>
        </w:rPr>
        <w:t>február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13</w:t>
      </w:r>
      <w:r w:rsidR="007C4F7C">
        <w:rPr>
          <w:rFonts w:ascii="Bookman Old Style" w:hAnsi="Bookman Old Style" w:cs="Bookman Old Style"/>
          <w:b/>
          <w:sz w:val="21"/>
          <w:szCs w:val="21"/>
        </w:rPr>
        <w:t xml:space="preserve">. </w:t>
      </w:r>
      <w:r w:rsidR="00394FC2">
        <w:rPr>
          <w:rFonts w:ascii="Bookman Old Style" w:hAnsi="Bookman Old Style" w:cs="Bookman Old Style"/>
          <w:b/>
          <w:sz w:val="21"/>
          <w:szCs w:val="21"/>
        </w:rPr>
        <w:t>február</w:t>
      </w:r>
      <w:r w:rsidR="00022EA6">
        <w:rPr>
          <w:rFonts w:ascii="Bookman Old Style" w:hAnsi="Bookman Old Style" w:cs="Bookman Old Style"/>
          <w:b/>
          <w:sz w:val="21"/>
          <w:szCs w:val="21"/>
        </w:rPr>
        <w:t xml:space="preserve"> </w:t>
      </w:r>
      <w:r w:rsidR="006E7BF2">
        <w:rPr>
          <w:rFonts w:ascii="Bookman Old Style" w:hAnsi="Bookman Old Style" w:cs="Bookman Old Style"/>
          <w:b/>
          <w:sz w:val="21"/>
          <w:szCs w:val="21"/>
        </w:rPr>
        <w:t>202</w:t>
      </w:r>
      <w:r w:rsidR="00B736D3">
        <w:rPr>
          <w:rFonts w:ascii="Bookman Old Style" w:hAnsi="Bookman Old Style" w:cs="Bookman Old Style"/>
          <w:b/>
          <w:sz w:val="21"/>
          <w:szCs w:val="21"/>
        </w:rPr>
        <w:t>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394FC2">
        <w:rPr>
          <w:rFonts w:ascii="Bookman Old Style" w:hAnsi="Bookman Old Style" w:cs="Bookman Old Style"/>
          <w:b/>
          <w:sz w:val="21"/>
          <w:szCs w:val="21"/>
        </w:rPr>
        <w:t>4</w:t>
      </w:r>
      <w:r>
        <w:rPr>
          <w:rFonts w:ascii="Bookman Old Style" w:hAnsi="Bookman Old Style" w:cs="Bookman Old Style"/>
          <w:b/>
          <w:sz w:val="21"/>
          <w:szCs w:val="21"/>
        </w:rPr>
        <w:t>1</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Siln"/>
          <w:rFonts w:ascii="Arial" w:hAnsi="Arial" w:cs="Times New Roman"/>
          <w:sz w:val="21"/>
        </w:rPr>
        <w:sectPr w:rsidR="0066466D" w:rsidRPr="004426CC" w:rsidSect="0029230D">
          <w:footerReference w:type="default" r:id="rId10"/>
          <w:type w:val="continuous"/>
          <w:pgSz w:w="8419" w:h="11907" w:orient="landscape" w:code="9"/>
          <w:pgMar w:top="397" w:right="397" w:bottom="397" w:left="709"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14:paraId="69A20FB9" w14:textId="77777777" w:rsidR="001D3161" w:rsidRPr="007F3FC2" w:rsidRDefault="001D3161" w:rsidP="007F3FC2">
      <w:pPr>
        <w:pStyle w:val="Normlnywebov"/>
        <w:spacing w:before="0" w:after="0"/>
        <w:rPr>
          <w:rFonts w:asciiTheme="minorHAnsi" w:hAnsiTheme="minorHAnsi" w:cs="Arial"/>
          <w:b/>
          <w:bCs/>
          <w:i/>
          <w:iCs/>
          <w:spacing w:val="-12"/>
          <w:kern w:val="18"/>
          <w:sz w:val="20"/>
          <w:szCs w:val="20"/>
        </w:rPr>
      </w:pPr>
      <w:r w:rsidRPr="007F3FC2">
        <w:rPr>
          <w:rFonts w:asciiTheme="minorHAnsi" w:hAnsiTheme="minorHAnsi" w:cs="Arial"/>
          <w:b/>
          <w:bCs/>
          <w:i/>
          <w:iCs/>
          <w:spacing w:val="-12"/>
          <w:kern w:val="18"/>
          <w:sz w:val="20"/>
          <w:szCs w:val="20"/>
        </w:rPr>
        <w:t>Kde inde by malo byť naše miesto...</w:t>
      </w:r>
    </w:p>
    <w:p w14:paraId="09422DFD" w14:textId="77777777" w:rsidR="001D3161" w:rsidRPr="007F3FC2" w:rsidRDefault="001D3161" w:rsidP="007F3FC2">
      <w:pPr>
        <w:pStyle w:val="Normlnywebov"/>
        <w:spacing w:before="0" w:after="0"/>
        <w:rPr>
          <w:rFonts w:asciiTheme="minorHAnsi" w:hAnsiTheme="minorHAnsi" w:cs="Arial"/>
          <w:b/>
          <w:bCs/>
          <w:i/>
          <w:iCs/>
          <w:spacing w:val="-12"/>
          <w:kern w:val="18"/>
          <w:sz w:val="20"/>
          <w:szCs w:val="20"/>
        </w:rPr>
      </w:pPr>
      <w:r w:rsidRPr="007F3FC2">
        <w:rPr>
          <w:rFonts w:asciiTheme="minorHAnsi" w:hAnsiTheme="minorHAnsi" w:cs="Arial"/>
          <w:b/>
          <w:bCs/>
          <w:i/>
          <w:iCs/>
          <w:spacing w:val="-12"/>
          <w:kern w:val="18"/>
          <w:sz w:val="20"/>
          <w:szCs w:val="20"/>
        </w:rPr>
        <w:t>============================</w:t>
      </w:r>
    </w:p>
    <w:p w14:paraId="4AEAE71A" w14:textId="77777777" w:rsidR="001D3161" w:rsidRPr="007F3FC2" w:rsidRDefault="001D3161" w:rsidP="007F3FC2">
      <w:pPr>
        <w:pStyle w:val="Normlnywebov"/>
        <w:spacing w:before="0" w:after="0"/>
        <w:rPr>
          <w:rFonts w:asciiTheme="minorHAnsi" w:hAnsiTheme="minorHAnsi" w:cs="Arial"/>
          <w:i/>
          <w:iCs/>
          <w:spacing w:val="-12"/>
          <w:kern w:val="18"/>
          <w:sz w:val="20"/>
          <w:szCs w:val="20"/>
        </w:rPr>
      </w:pPr>
      <w:r w:rsidRPr="007F3FC2">
        <w:rPr>
          <w:rFonts w:asciiTheme="minorHAnsi" w:hAnsiTheme="minorHAnsi" w:cs="Arial"/>
          <w:i/>
          <w:iCs/>
          <w:spacing w:val="-12"/>
          <w:kern w:val="18"/>
          <w:sz w:val="20"/>
          <w:szCs w:val="20"/>
        </w:rPr>
        <w:t>... ak nie pri Stvoriteľovi? Spasiteľovi? Veď On je náš život! A to naozaj! Doslovne a vo všetkých rovinách významu tohto slova!</w:t>
      </w:r>
    </w:p>
    <w:p w14:paraId="02F7B5EA" w14:textId="49FB9508" w:rsidR="001D3161" w:rsidRPr="007F3FC2" w:rsidRDefault="001D3161" w:rsidP="007F3FC2">
      <w:pPr>
        <w:pStyle w:val="Normlnywebov"/>
        <w:spacing w:before="0" w:after="0"/>
        <w:rPr>
          <w:rFonts w:asciiTheme="minorHAnsi" w:hAnsiTheme="minorHAnsi" w:cs="Arial"/>
          <w:i/>
          <w:iCs/>
          <w:spacing w:val="-12"/>
          <w:kern w:val="18"/>
          <w:sz w:val="20"/>
          <w:szCs w:val="20"/>
        </w:rPr>
      </w:pPr>
      <w:r w:rsidRPr="007F3FC2">
        <w:rPr>
          <w:rFonts w:asciiTheme="minorHAnsi" w:hAnsiTheme="minorHAnsi" w:cs="Arial"/>
          <w:i/>
          <w:iCs/>
          <w:spacing w:val="-12"/>
          <w:kern w:val="18"/>
          <w:sz w:val="20"/>
          <w:szCs w:val="20"/>
        </w:rPr>
        <w:t>V Kristovi sa nám Boh stal vtelením tak blízky, ako nikdy a viac už ani nie je možné. A v Eucharistii sa nám Ježiš priblížil spôsobom, ktorý prekonáva každé ľudské očakávanie i chápavosť. Blažený, kto Bohu uveril a otvoril sa mu tento Prameň Života a on sa z Neho napil chute samého Neba! Neexistujú slová a ani nie sú potrebné žiadne slová tam, kde sa Kristus Boh dotýka samého srdca smrteľníka a kde jazykom je samo bytie, sama Realita, sám Boh - "na počiatku bolo Slovo a Slovo bolo u Boha a to Slovo bolo Boh. … A Slovo sa telom stalo a prebývalo medzi nami" (Jn 1, 1.14).</w:t>
      </w:r>
    </w:p>
    <w:p w14:paraId="7B9B502D" w14:textId="539125BA" w:rsidR="00F66D8E" w:rsidRPr="007F3FC2" w:rsidRDefault="001D3161" w:rsidP="007F3FC2">
      <w:pPr>
        <w:pStyle w:val="Normlnywebov"/>
        <w:spacing w:before="0" w:after="0"/>
        <w:rPr>
          <w:rFonts w:asciiTheme="minorHAnsi" w:hAnsiTheme="minorHAnsi" w:cs="Arial"/>
          <w:i/>
          <w:iCs/>
          <w:spacing w:val="-12"/>
          <w:kern w:val="18"/>
          <w:sz w:val="20"/>
          <w:szCs w:val="20"/>
        </w:rPr>
      </w:pPr>
      <w:r w:rsidRPr="007F3FC2">
        <w:rPr>
          <w:rFonts w:asciiTheme="minorHAnsi" w:hAnsiTheme="minorHAnsi" w:cs="Arial"/>
          <w:i/>
          <w:iCs/>
          <w:spacing w:val="-12"/>
          <w:kern w:val="18"/>
          <w:sz w:val="20"/>
          <w:szCs w:val="20"/>
        </w:rPr>
        <w:t>Toto nás pretvára podľa slov Krista, že "ak sa niekto nenarodí z vody a z Ducha, nemôže vojsť do Božieho kráľovstva" (Jn 3, 5). Vo vode krstu nás Boh očisťuje a v Chlebe Eucharistie nás Duch zbožšťuje skrze Kristovo Telo. "A my všetci s odhalenou tvárou hľadíme ako v zrkadle na Pánovu slávu a Pánov Duch nás premieňa na taký istý, čoraz slávnejší obraz" (2Kor 3, 18). Prebývanie v Kristovi, pri Ňom a s Ním, hľadenie na Neho mení našu myseľ i naše srdce a spolu so zbožšťujúcou milosťou Ducha, ako nazýva posväcujúcu milosť Katechizmus, nás pretvára do podoby toho, čo nám už bolo darované. A kdesi v srdci tejto premeny i nového človeka je úplná a dokonalá uvoľnenosť, od všetkého svetského, od všetkého strachu, pre ktorý niet dôvodu, i od všetkej žiadostivosti, pre ktorú už tiež viac nie je dôvod. A súčasne uvoľnenosť k láske, zdieľaniu sa, tiež bez strachu, tiež bez akejkoľvek bočnej a utajenej žiadostivosti, len prosté delenie sa so sebou v spoločenstve Cirkvi i tam, kde prichádzame. V Kristovi dokážeme byť takto bezstarostne uvoľnení. Prosto uveriť. Prosto prijať. Prosto to žiť. Prosto to konať. V prostej a preto tak hlbokej radosti. Kresťanstvo je prosté. Spása je prostá. Nebo je prosté - prosto Boh.</w:t>
      </w:r>
    </w:p>
    <w:p w14:paraId="29A17058" w14:textId="77777777" w:rsidR="001D3161" w:rsidRPr="007F3FC2" w:rsidRDefault="001D3161" w:rsidP="007F3FC2">
      <w:pPr>
        <w:pStyle w:val="Normlnywebov"/>
        <w:spacing w:before="0" w:after="0"/>
        <w:rPr>
          <w:rFonts w:asciiTheme="minorHAnsi" w:hAnsiTheme="minorHAnsi" w:cs="Arial"/>
          <w:b/>
          <w:bCs/>
          <w:i/>
          <w:iCs/>
          <w:spacing w:val="-12"/>
          <w:kern w:val="18"/>
          <w:sz w:val="20"/>
          <w:szCs w:val="20"/>
        </w:rPr>
      </w:pPr>
      <w:r w:rsidRPr="007F3FC2">
        <w:rPr>
          <w:rFonts w:asciiTheme="minorHAnsi" w:hAnsiTheme="minorHAnsi" w:cs="Arial"/>
          <w:b/>
          <w:bCs/>
          <w:i/>
          <w:iCs/>
          <w:spacing w:val="-12"/>
          <w:kern w:val="18"/>
          <w:sz w:val="20"/>
          <w:szCs w:val="20"/>
        </w:rPr>
        <w:t>Hriech je zanedbávanie</w:t>
      </w:r>
    </w:p>
    <w:p w14:paraId="315FBAB5" w14:textId="77777777" w:rsidR="001D3161" w:rsidRPr="007F3FC2" w:rsidRDefault="001D3161" w:rsidP="007F3FC2">
      <w:pPr>
        <w:pStyle w:val="Normlnywebov"/>
        <w:spacing w:before="0" w:after="0"/>
        <w:rPr>
          <w:rFonts w:asciiTheme="minorHAnsi" w:hAnsiTheme="minorHAnsi" w:cs="Arial"/>
          <w:b/>
          <w:bCs/>
          <w:i/>
          <w:iCs/>
          <w:spacing w:val="-12"/>
          <w:kern w:val="18"/>
          <w:sz w:val="20"/>
          <w:szCs w:val="20"/>
        </w:rPr>
      </w:pPr>
      <w:r w:rsidRPr="007F3FC2">
        <w:rPr>
          <w:rFonts w:asciiTheme="minorHAnsi" w:hAnsiTheme="minorHAnsi" w:cs="Arial"/>
          <w:b/>
          <w:bCs/>
          <w:i/>
          <w:iCs/>
          <w:spacing w:val="-12"/>
          <w:kern w:val="18"/>
          <w:sz w:val="20"/>
          <w:szCs w:val="20"/>
        </w:rPr>
        <w:t>=====================</w:t>
      </w:r>
    </w:p>
    <w:p w14:paraId="4C27621F" w14:textId="026137E7" w:rsidR="001D3161" w:rsidRPr="007F3FC2" w:rsidRDefault="001D3161" w:rsidP="007F3FC2">
      <w:pPr>
        <w:pStyle w:val="Normlnywebov"/>
        <w:spacing w:before="0" w:after="0"/>
        <w:rPr>
          <w:rFonts w:asciiTheme="minorHAnsi" w:hAnsiTheme="minorHAnsi" w:cs="Arial"/>
          <w:i/>
          <w:iCs/>
          <w:spacing w:val="-12"/>
          <w:kern w:val="18"/>
          <w:sz w:val="20"/>
          <w:szCs w:val="20"/>
        </w:rPr>
      </w:pPr>
      <w:r w:rsidRPr="007F3FC2">
        <w:rPr>
          <w:rFonts w:asciiTheme="minorHAnsi" w:hAnsiTheme="minorHAnsi" w:cs="Arial"/>
          <w:i/>
          <w:iCs/>
          <w:spacing w:val="-12"/>
          <w:kern w:val="18"/>
          <w:sz w:val="20"/>
          <w:szCs w:val="20"/>
        </w:rPr>
        <w:t>Toto je podstata hriechu v samom jeho jadre: "Ničí v srdci človeka lásku. Odvracia človeka od Boha, ktorý je jeho posledným cieľom a jeho blaženosťou, a to tým, že človek dáva prednosť nejakému nižšiemu dobru pred Bohom." (KKC 1855). Alebo slovami proroka: "Veď dvoch ziel sa dopustil môj ľud: mňa opustili, prameň živých vôd, aby si vykopali popraskané cisterny, ktoré vodu udržať nemôžu" (Jer 2, 13). Boh je náš Ženích a Manžel. My sme Jeho nevesta a manželka. Hriech je, keď sa manželka stane pobehlicou. Keď manžel sedí doma, sám, zabudnutý a opustený - kým manželka behá kdesi čosi po iných - mužoch, krčmách, nákupoch, priateľkách... Toto je podstata hriechu: Že Boh je v našom živote opustený - On, ktorý Je Životom, ktorý Je Nebom, ktorý je našou Alfou i Omegou, Stvoriteľom, Vykupiteľom, Spasiteľom, I naplnením nášho života, každej jednej našej túžby - zatiaľ čo my sa venujeme iným veciam, záujmom, cieľom, záľubám,... A tak hriech je nielen vecou nelásky a nevďačnosti, ale aj hlúposti, pretože len sami sebe tým škodíme. Tomuto hovorí Terézia Veľká roztržitosť - keď sme ešte tomuto neporozumeli a ak hej, ešte sme sa nerozhodli zanechať všetko, aby sme mohli všetkou silou milovať a objať a doslova si prisvojiť úplne a len svojho Ženícha. Nie je to nesústredenosť pri modlitbe, hoci z nej aj ona pramení. Je to nesústredenosť samotného života, samotnej vôle, keď namiesto manželky sme stále iba ľahkou prelietavou pobehličkou, koketujúcou s kdekým ... A to, že sa večer či ráno v modlitbe na chvíľu pristavíme pri opustenom Manželovi v modlitbe, na tom veľa nezmení... Takto definuje a opisuje hriech aj Písmo:</w:t>
      </w:r>
    </w:p>
    <w:p w14:paraId="045D6778" w14:textId="477CCE63" w:rsidR="001D3161" w:rsidRPr="007F3FC2" w:rsidRDefault="001D3161" w:rsidP="007F3FC2">
      <w:pPr>
        <w:pStyle w:val="Normlnywebov"/>
        <w:spacing w:before="0" w:after="0"/>
        <w:rPr>
          <w:rFonts w:asciiTheme="minorHAnsi" w:hAnsiTheme="minorHAnsi" w:cs="Arial"/>
          <w:i/>
          <w:iCs/>
          <w:spacing w:val="-12"/>
          <w:kern w:val="18"/>
          <w:sz w:val="20"/>
          <w:szCs w:val="20"/>
        </w:rPr>
      </w:pPr>
      <w:r w:rsidRPr="007F3FC2">
        <w:rPr>
          <w:rFonts w:asciiTheme="minorHAnsi" w:hAnsiTheme="minorHAnsi" w:cs="Arial"/>
          <w:i/>
          <w:iCs/>
          <w:spacing w:val="-12"/>
          <w:kern w:val="18"/>
          <w:sz w:val="20"/>
          <w:szCs w:val="20"/>
        </w:rPr>
        <w:t>"Pán mi povedal v dňoch kráľa Joziáša: "Videl si, čo robila odpadlica Izrael? Chodila na všetky vyššie vrchy a pod každý zelený strom a tam smilnila. Myslel som si: Až toto všetko popácha, vráti sa ku mne, ale nevrátila sa."" (Jer 3, 6-7)</w:t>
      </w:r>
      <w:r w:rsidR="007F3FC2" w:rsidRPr="007F3FC2">
        <w:rPr>
          <w:rFonts w:asciiTheme="minorHAnsi" w:hAnsiTheme="minorHAnsi" w:cs="Arial"/>
          <w:i/>
          <w:iCs/>
          <w:spacing w:val="-12"/>
          <w:kern w:val="18"/>
          <w:sz w:val="20"/>
          <w:szCs w:val="20"/>
        </w:rPr>
        <w:t xml:space="preserve"> </w:t>
      </w:r>
      <w:r w:rsidRPr="007F3FC2">
        <w:rPr>
          <w:rFonts w:asciiTheme="minorHAnsi" w:hAnsiTheme="minorHAnsi" w:cs="Arial"/>
          <w:i/>
          <w:iCs/>
          <w:spacing w:val="-12"/>
          <w:kern w:val="18"/>
          <w:sz w:val="20"/>
          <w:szCs w:val="20"/>
        </w:rPr>
        <w:t xml:space="preserve">"Umŕtvujte teda svoje pozemské údy: </w:t>
      </w:r>
      <w:r w:rsidRPr="007F3FC2">
        <w:rPr>
          <w:rFonts w:asciiTheme="minorHAnsi" w:hAnsiTheme="minorHAnsi" w:cs="Arial"/>
          <w:i/>
          <w:iCs/>
          <w:spacing w:val="-12"/>
          <w:kern w:val="18"/>
          <w:sz w:val="20"/>
          <w:szCs w:val="20"/>
        </w:rPr>
        <w:lastRenderedPageBreak/>
        <w:t>smilstvo, nečistotu, vášeň, zlú žiadostivosť a lakomstvo, čo je modloslužba!" (Kol 3, 5)</w:t>
      </w:r>
      <w:r w:rsidR="007F3FC2" w:rsidRPr="007F3FC2">
        <w:rPr>
          <w:rFonts w:asciiTheme="minorHAnsi" w:hAnsiTheme="minorHAnsi" w:cs="Arial"/>
          <w:i/>
          <w:iCs/>
          <w:spacing w:val="-12"/>
          <w:kern w:val="18"/>
          <w:sz w:val="20"/>
          <w:szCs w:val="20"/>
        </w:rPr>
        <w:t xml:space="preserve"> </w:t>
      </w:r>
      <w:r w:rsidRPr="007F3FC2">
        <w:rPr>
          <w:rFonts w:asciiTheme="minorHAnsi" w:hAnsiTheme="minorHAnsi" w:cs="Arial"/>
          <w:i/>
          <w:iCs/>
          <w:spacing w:val="-12"/>
          <w:kern w:val="18"/>
          <w:sz w:val="20"/>
          <w:szCs w:val="20"/>
        </w:rPr>
        <w:t xml:space="preserve">A takto to zaznieva aj zo slov Krista: "Keď hospodár vstane a zatvorí dvere a vy zostanete vonku, začnete klopať na dvere a volať: “Pane, otvor nám!” A on vám povie: “Ja neviem, odkiaľ ste!” Vtedy začnete hovoriť: “Jedli sme s tebou a pili, na našich uliciach si učil.” Ale on vám povie: “Ja neviem, odkiaľ ste; odíďte odo mňa všetci, čo pášete neprávosť!”" (Lk 13, 25-27). V čom je tá neprávosť? Že ich nepozná, nevie, kto a odkiaľ sú. Prečo? Pretože Ho poznali, bol u nich, ale nežili s Ním, nenasledovali Ho. Miesto toho ďalej žili starý život a hľadali iné veci, smilnili so svetom a telom, ako by povedalo Písmo. A pretože so Ženíchom nežili, lež nevďakom Mu doplatili a nezáujmom, ani On ich nepozná, nemá ako a nemá odkiaľ ich poznať, veď za Ním nešli ani s Ním nežili! Možno boli podľa meradiel ľudí dobrí, možno naozaj nikdy nikoho nezabili, neokradli, isto sa aj modlili a na služby Božie chodili. Ale s Ježišom nežili. On sa nestal ich Ženíchom. Oni sa nestali Jeho manželkou. Nenasledovali Ho zo sveta do Jeho Domu, Kráľovstva. Preto ich nepozná. Preto ostávajú von... </w:t>
      </w:r>
    </w:p>
    <w:p w14:paraId="5DDCF020" w14:textId="317754C3" w:rsidR="001D3161" w:rsidRPr="007F3FC2" w:rsidRDefault="001D3161" w:rsidP="007F3FC2">
      <w:pPr>
        <w:pStyle w:val="Normlnywebov"/>
        <w:spacing w:before="0" w:after="0"/>
        <w:rPr>
          <w:rFonts w:asciiTheme="minorHAnsi" w:hAnsiTheme="minorHAnsi" w:cs="Arial"/>
          <w:i/>
          <w:iCs/>
          <w:spacing w:val="-12"/>
          <w:kern w:val="18"/>
          <w:sz w:val="20"/>
          <w:szCs w:val="20"/>
        </w:rPr>
      </w:pPr>
      <w:r w:rsidRPr="007F3FC2">
        <w:rPr>
          <w:rFonts w:asciiTheme="minorHAnsi" w:hAnsiTheme="minorHAnsi" w:cs="Arial"/>
          <w:i/>
          <w:iCs/>
          <w:spacing w:val="-12"/>
          <w:kern w:val="18"/>
          <w:sz w:val="20"/>
          <w:szCs w:val="20"/>
        </w:rPr>
        <w:t xml:space="preserve">Kresťanstvo je manželstvo. Boha a človeka. Jeho srdcom je láska. Srdcom lásky je zdieľanie všetkého, až tak, že "budú dvaja v jednom tele. Toto tajomstvo je veľké; ja hovorím o Kristovi a Cirkvi" (Ef 5, 31-32). A všetko toto začína pozornosťou, keď skutočne a reálne začneme byť pozorní a vnímaví k Ženíchovi a srdcom k Nemu upretí, lebo túžime s Ním skutočne žiť. Lebo Ho milujeme. Lebo sme.si Ho vyvolili. Nenechávame už viac Ženícha opusteného a zabudnutého. Z pobehlice sa konečne stávame manželkou. Preto "ak niekto prichádza ku mne a nemá v nenávisti svojho otca, matku, ženu, deti, bratov, sestry, ba aj svoj život, nemôže byť mojím učeníkom. A kto ide za mnou a nenesie svoj kríž, nemôže byť mojím učeníkom. … ani jeden z vás, ak sa nezriekne všetkého, čo má, nemôže byť mojím učeníkom" (Lk 14, 26-27,33), vraví Ježiš. Práve preto - že presne toto robí každý manžel a každá manželka, keď sa zosobášia a opustia svoje rodiny, domy, doterajšie životy, aby odteraz boli verní jeden druhému v novom dome, v novom živote, v novej rodine. Ak to chápeme na tejto rovine, prečo by nám to malo byť divné vo vzťahu k Ženíchovi? A tak, ako nevesta opustí všetkých kvôli tomu jednému, lebo on je </w:t>
      </w:r>
      <w:r w:rsidRPr="007F3FC2">
        <w:rPr>
          <w:rFonts w:asciiTheme="minorHAnsi" w:hAnsiTheme="minorHAnsi" w:cs="Arial"/>
          <w:i/>
          <w:iCs/>
          <w:spacing w:val="-12"/>
          <w:kern w:val="18"/>
          <w:sz w:val="20"/>
          <w:szCs w:val="20"/>
        </w:rPr>
        <w:t>nad všetkých, my tiež opúšťame všetko, lebo sme spoznali Krásu Ženícha a Jeho Slávu a túžime po tom, stojí nám to bohato za to, aby sme Ho získali, aby sme celí patrili Jemu a On nám! "Povedz mi ty, ktorého z tej duše milujem, kde pásavaš, kde odpočívaš cez poludnie, aby som sa nemusela potĺkať od stáda ku stádu druhov tvojich. … Aký si krásny, milý môj, aký pôvabný!" (Veľp 1, 7.16)</w:t>
      </w:r>
      <w:r w:rsidR="007F3FC2">
        <w:rPr>
          <w:rFonts w:asciiTheme="minorHAnsi" w:hAnsiTheme="minorHAnsi" w:cs="Arial"/>
          <w:i/>
          <w:iCs/>
          <w:spacing w:val="-12"/>
          <w:kern w:val="18"/>
          <w:sz w:val="20"/>
          <w:szCs w:val="20"/>
        </w:rPr>
        <w:t xml:space="preserve"> </w:t>
      </w:r>
      <w:r w:rsidRPr="007F3FC2">
        <w:rPr>
          <w:rFonts w:asciiTheme="minorHAnsi" w:hAnsiTheme="minorHAnsi" w:cs="Arial"/>
          <w:i/>
          <w:iCs/>
          <w:spacing w:val="-12"/>
          <w:kern w:val="18"/>
          <w:sz w:val="20"/>
          <w:szCs w:val="20"/>
        </w:rPr>
        <w:t>"Čuj, dcéra, a pozoruj, nakloň svoj sluch, zabudni na svoj ľud a na dom svojho otca. Sám kráľ zatúžil za tvojou krásou; on je tvoj pán, vzdaj mu poklonu. … V pestrom rúchu ju vedú ku kráľovi; za ňou ti privádzajú panny, jej družice. Sprevádza ich jasot radostný, tak vstupujú do kráľovského paláca." (Ž 45, 11-12.15-16)</w:t>
      </w:r>
      <w:r w:rsidR="007F3FC2">
        <w:rPr>
          <w:rFonts w:asciiTheme="minorHAnsi" w:hAnsiTheme="minorHAnsi" w:cs="Arial"/>
          <w:i/>
          <w:iCs/>
          <w:spacing w:val="-12"/>
          <w:kern w:val="18"/>
          <w:sz w:val="20"/>
          <w:szCs w:val="20"/>
        </w:rPr>
        <w:t xml:space="preserve"> </w:t>
      </w:r>
      <w:r w:rsidRPr="007F3FC2">
        <w:rPr>
          <w:rFonts w:asciiTheme="minorHAnsi" w:hAnsiTheme="minorHAnsi" w:cs="Arial"/>
          <w:i/>
          <w:iCs/>
          <w:spacing w:val="-12"/>
          <w:kern w:val="18"/>
          <w:sz w:val="20"/>
          <w:szCs w:val="20"/>
        </w:rPr>
        <w:t>Stojí za to, opustiť všetko kvôli Jednému, upnúť sa všetkou silou, všetkou pozornosťou len na Jedného!</w:t>
      </w:r>
    </w:p>
    <w:p w14:paraId="08EC1971" w14:textId="6498B01B" w:rsidR="001D3161" w:rsidRPr="007F3FC2" w:rsidRDefault="001D3161" w:rsidP="007F3FC2">
      <w:pPr>
        <w:pStyle w:val="Normlnywebov"/>
        <w:spacing w:before="0" w:after="0"/>
        <w:rPr>
          <w:rFonts w:asciiTheme="minorHAnsi" w:hAnsiTheme="minorHAnsi" w:cs="Arial"/>
          <w:i/>
          <w:iCs/>
          <w:spacing w:val="-12"/>
          <w:kern w:val="18"/>
          <w:sz w:val="20"/>
          <w:szCs w:val="20"/>
        </w:rPr>
      </w:pPr>
    </w:p>
    <w:p w14:paraId="28C423DC" w14:textId="77777777" w:rsidR="001D3161" w:rsidRPr="007F3FC2" w:rsidRDefault="001D3161" w:rsidP="007F3FC2">
      <w:pPr>
        <w:pStyle w:val="Normlnywebov"/>
        <w:spacing w:before="0" w:after="0"/>
        <w:rPr>
          <w:rFonts w:asciiTheme="minorHAnsi" w:hAnsiTheme="minorHAnsi" w:cs="Arial"/>
          <w:b/>
          <w:bCs/>
          <w:i/>
          <w:iCs/>
          <w:spacing w:val="-12"/>
          <w:kern w:val="18"/>
          <w:sz w:val="20"/>
          <w:szCs w:val="20"/>
        </w:rPr>
      </w:pPr>
      <w:r w:rsidRPr="007F3FC2">
        <w:rPr>
          <w:rFonts w:asciiTheme="minorHAnsi" w:hAnsiTheme="minorHAnsi" w:cs="Arial"/>
          <w:b/>
          <w:bCs/>
          <w:i/>
          <w:iCs/>
          <w:spacing w:val="-12"/>
          <w:kern w:val="18"/>
          <w:sz w:val="20"/>
          <w:szCs w:val="20"/>
        </w:rPr>
        <w:t>Pri prameni...</w:t>
      </w:r>
    </w:p>
    <w:p w14:paraId="07A081CC" w14:textId="77777777" w:rsidR="001D3161" w:rsidRPr="007F3FC2" w:rsidRDefault="001D3161" w:rsidP="007F3FC2">
      <w:pPr>
        <w:pStyle w:val="Normlnywebov"/>
        <w:spacing w:before="0" w:after="0"/>
        <w:rPr>
          <w:rFonts w:asciiTheme="minorHAnsi" w:hAnsiTheme="minorHAnsi" w:cs="Arial"/>
          <w:b/>
          <w:bCs/>
          <w:i/>
          <w:iCs/>
          <w:spacing w:val="-12"/>
          <w:kern w:val="18"/>
          <w:sz w:val="20"/>
          <w:szCs w:val="20"/>
        </w:rPr>
      </w:pPr>
      <w:r w:rsidRPr="007F3FC2">
        <w:rPr>
          <w:rFonts w:asciiTheme="minorHAnsi" w:hAnsiTheme="minorHAnsi" w:cs="Arial"/>
          <w:b/>
          <w:bCs/>
          <w:i/>
          <w:iCs/>
          <w:spacing w:val="-12"/>
          <w:kern w:val="18"/>
          <w:sz w:val="20"/>
          <w:szCs w:val="20"/>
        </w:rPr>
        <w:t>==============</w:t>
      </w:r>
    </w:p>
    <w:p w14:paraId="50A8F484" w14:textId="39E8037A" w:rsidR="001D3161" w:rsidRPr="007F3FC2" w:rsidRDefault="001D3161" w:rsidP="007F3FC2">
      <w:pPr>
        <w:pStyle w:val="Normlnywebov"/>
        <w:spacing w:before="0" w:after="0"/>
        <w:rPr>
          <w:rFonts w:asciiTheme="minorHAnsi" w:hAnsiTheme="minorHAnsi" w:cs="Arial"/>
          <w:i/>
          <w:iCs/>
          <w:spacing w:val="-12"/>
          <w:kern w:val="18"/>
          <w:sz w:val="20"/>
          <w:szCs w:val="20"/>
        </w:rPr>
      </w:pPr>
      <w:r w:rsidRPr="007F3FC2">
        <w:rPr>
          <w:rFonts w:asciiTheme="minorHAnsi" w:hAnsiTheme="minorHAnsi" w:cs="Arial"/>
          <w:i/>
          <w:iCs/>
          <w:spacing w:val="-12"/>
          <w:kern w:val="18"/>
          <w:sz w:val="20"/>
          <w:szCs w:val="20"/>
        </w:rPr>
        <w:t>"I budete čerpať vodu s radosťou z prameňov spásy." (Iz 12, 3)</w:t>
      </w:r>
      <w:r w:rsidR="007F3FC2" w:rsidRPr="007F3FC2">
        <w:rPr>
          <w:rFonts w:asciiTheme="minorHAnsi" w:hAnsiTheme="minorHAnsi" w:cs="Arial"/>
          <w:i/>
          <w:iCs/>
          <w:spacing w:val="-12"/>
          <w:kern w:val="18"/>
          <w:sz w:val="20"/>
          <w:szCs w:val="20"/>
        </w:rPr>
        <w:t xml:space="preserve"> </w:t>
      </w:r>
      <w:r w:rsidRPr="007F3FC2">
        <w:rPr>
          <w:rFonts w:asciiTheme="minorHAnsi" w:hAnsiTheme="minorHAnsi" w:cs="Arial"/>
          <w:i/>
          <w:iCs/>
          <w:spacing w:val="-12"/>
          <w:kern w:val="18"/>
          <w:sz w:val="20"/>
          <w:szCs w:val="20"/>
        </w:rPr>
        <w:t xml:space="preserve">Kde je tento prameň? "Len sa pozrite na svoje povolanie, bratia, že tu niet veľa múdrych podľa tela ani veľa mocných, ani veľa urodzených. Nech nik neklame sám seba! Ak si niekto z vás myslí, že je v tomto veku múdry, nech sa stane bláznom, aby bol múdry" (1Kor 1, 26; 3, 18). Skutočná múdrosť sa rodí z prebývania pri nohách Učiteľa ako Mária Lazarovičovie, z trávenia času s Ním. A skutočná moc sa rodí z Ducha, ktorý prichádza, aby bol v nás. Nie je to nič lacné. Nie je to nejaká prednáška, nejaká vedomosť, čosi, čo sa človek naučí a opakuje alebo výsledok nejakej špekulácie. O tom prvom Kristus hovorí, že "už nie vy budete hovoriť, ale Duch vášho Otca bude hovoriť vo vás" (Mt 10, 20). O tom druhom hovorí, že "z jeho vnútra potečú prúdy živej vody, to povedal o Duchu, ktorého mali dostať tí, čo v neho uverili" (Jn 7, 38-39). A nakoniec ukazuje, odkiaľ to všetko je a bez čoho nič z toho nie je možné: Len "ostaňte vo mne a ja vo vás. Ako ratolesť nemôže prinášať ovocie sama od seba, ak neostane na viniči, tak ani vy, ak neostanete vo mne. Ja som vinič, vy ste ratolesti. Kto ostáva vo mne a ja v ňom, prináša veľa ovocia; lebo bezo mňa nemôžete nič urobiť" (Jn 15, 4-5). Dnes fakty a logika neznamenajú takmer nič. Aj nám to tak odborníci povedia: žijeme v postfaktuálnej </w:t>
      </w:r>
      <w:r w:rsidRPr="007F3FC2">
        <w:rPr>
          <w:rFonts w:asciiTheme="minorHAnsi" w:hAnsiTheme="minorHAnsi" w:cs="Arial"/>
          <w:i/>
          <w:iCs/>
          <w:spacing w:val="-12"/>
          <w:kern w:val="18"/>
          <w:sz w:val="20"/>
          <w:szCs w:val="20"/>
        </w:rPr>
        <w:lastRenderedPageBreak/>
        <w:t>dobe, kde nezáleží na faktoch ani na pravde, ale na pocitoch a interpretáciách a tie si robí každý svoje vlastné podľa toho ako sa mu to páči. Vidíme to. Vieme to. A aj keď sme uverili faktom a aj keď je učenie, ktoré sme prijali od Krista, hlboko logické, predsa toto nie je cesta. Možno preto tá reakcia veľkého Tomáša Akvinského na svoje dielo pár dni pred smrťou, po tom, čo zažil mocný mystický zážitok s Bohom ("Všetko spáľte!") - pretože hoci jeho dielo je veľkým pokladom pre veriacich teológov a filozofov, koľko neveriacich ľudí obrátila a k viere priviedla jeho Summa contra gentiles? Pavol to chápal - možno preto, že na rozdiel od apoštolov, ktorí mohli povedať: "Čo bolo od počiatku, čo sme počuli, čo sme na vlastné oči videli, na čo sme hľadeli a čoho sa naše ruky dotýkali, to zvestujeme: Slovo života" (1Jn 1, 1) ako Ján, či "Veď sme nesledovali vymyslené bájky, keď sme vás oboznámili s mocou a príchodom nášho Pána Ježiša Krista, ale sami sme boli očitými svedkami jeho veleby. On dostal od Boha Otca česť a slávu, keď mu z velebnej slávy zaznel hlas: "Toto je môj Syn, môj milovaný, v ktorom mám zaľúbenie." A tento hlas sme my počuli; zaznel z neba, keď sme boli s ním na svätom vrchu" (2Pt 1, 16-18) ako Peter, on sám s Kristom nechodil. Sám svedčí: "Odovzdal som vám predovšetkým to, čo som aj ja prijal... " (1Kor 15, 3). Ale nevadilo mu to. Prečo aj? Nehlásal a ani my nehlásame nejaké dávne minulé veci ani nie nejaké filozofické náuky, založené len na logike. Hlásame živú prítomnosť, mocnú skutočnosť. A tak to Pavol robí: "Moja reč a moje ohlasovanie nespočívali v presvedčivých a múdrych slovách, ale v prejavoch Ducha a moci, aby sa vaša viera nezakladala na ľudskej múdrosti, ale na Božej moci" (1Kor 2, 4-5). Základom je, byť s Pánom. Byť v Ňom. Byť Ho plný. Druh. Priateľ. Brat. Učeník. Nasledovník. Spoločník. Vo všetkom. Stále. Ostatné sa pridá. Ostatné príde takrečeno samo.</w:t>
      </w:r>
    </w:p>
    <w:p w14:paraId="7C70D3DC" w14:textId="0F7C9BAE" w:rsidR="001D3161" w:rsidRPr="007F3FC2" w:rsidRDefault="001D3161" w:rsidP="007F3FC2">
      <w:pPr>
        <w:pStyle w:val="Normlnywebov"/>
        <w:spacing w:before="0" w:after="0"/>
        <w:rPr>
          <w:rFonts w:asciiTheme="minorHAnsi" w:hAnsiTheme="minorHAnsi" w:cs="Arial"/>
          <w:i/>
          <w:iCs/>
          <w:spacing w:val="-12"/>
          <w:kern w:val="18"/>
          <w:sz w:val="20"/>
          <w:szCs w:val="20"/>
        </w:rPr>
      </w:pPr>
    </w:p>
    <w:p w14:paraId="7C803D2A" w14:textId="77777777" w:rsidR="007F3FC2" w:rsidRPr="007F3FC2" w:rsidRDefault="007F3FC2" w:rsidP="007F3FC2">
      <w:pPr>
        <w:pStyle w:val="Normlnywebov"/>
        <w:spacing w:before="0" w:after="0"/>
        <w:rPr>
          <w:rFonts w:asciiTheme="minorHAnsi" w:hAnsiTheme="minorHAnsi" w:cs="Arial"/>
          <w:b/>
          <w:bCs/>
          <w:i/>
          <w:iCs/>
          <w:spacing w:val="-12"/>
          <w:kern w:val="18"/>
          <w:sz w:val="20"/>
          <w:szCs w:val="20"/>
        </w:rPr>
      </w:pPr>
      <w:r w:rsidRPr="007F3FC2">
        <w:rPr>
          <w:rFonts w:asciiTheme="minorHAnsi" w:hAnsiTheme="minorHAnsi" w:cs="Arial"/>
          <w:b/>
          <w:bCs/>
          <w:i/>
          <w:iCs/>
          <w:spacing w:val="-12"/>
          <w:kern w:val="18"/>
          <w:sz w:val="20"/>
          <w:szCs w:val="20"/>
        </w:rPr>
        <w:t>Osoba, nie teória</w:t>
      </w:r>
    </w:p>
    <w:p w14:paraId="5EB779A1" w14:textId="77777777" w:rsidR="007F3FC2" w:rsidRPr="007F3FC2" w:rsidRDefault="007F3FC2" w:rsidP="007F3FC2">
      <w:pPr>
        <w:pStyle w:val="Normlnywebov"/>
        <w:spacing w:before="0" w:after="0"/>
        <w:rPr>
          <w:rFonts w:asciiTheme="minorHAnsi" w:hAnsiTheme="minorHAnsi" w:cs="Arial"/>
          <w:b/>
          <w:bCs/>
          <w:i/>
          <w:iCs/>
          <w:spacing w:val="-12"/>
          <w:kern w:val="18"/>
          <w:sz w:val="20"/>
          <w:szCs w:val="20"/>
        </w:rPr>
      </w:pPr>
      <w:r w:rsidRPr="007F3FC2">
        <w:rPr>
          <w:rFonts w:asciiTheme="minorHAnsi" w:hAnsiTheme="minorHAnsi" w:cs="Arial"/>
          <w:b/>
          <w:bCs/>
          <w:i/>
          <w:iCs/>
          <w:spacing w:val="-12"/>
          <w:kern w:val="18"/>
          <w:sz w:val="20"/>
          <w:szCs w:val="20"/>
        </w:rPr>
        <w:t>=====================</w:t>
      </w:r>
    </w:p>
    <w:p w14:paraId="3FC1FB9E" w14:textId="77777777" w:rsidR="007F3FC2" w:rsidRPr="007F3FC2" w:rsidRDefault="007F3FC2" w:rsidP="007F3FC2">
      <w:pPr>
        <w:pStyle w:val="Normlnywebov"/>
        <w:spacing w:before="0" w:after="0"/>
        <w:rPr>
          <w:rFonts w:asciiTheme="minorHAnsi" w:hAnsiTheme="minorHAnsi" w:cs="Arial"/>
          <w:i/>
          <w:iCs/>
          <w:spacing w:val="-12"/>
          <w:kern w:val="18"/>
          <w:sz w:val="20"/>
          <w:szCs w:val="20"/>
        </w:rPr>
      </w:pPr>
      <w:r w:rsidRPr="007F3FC2">
        <w:rPr>
          <w:rFonts w:asciiTheme="minorHAnsi" w:hAnsiTheme="minorHAnsi" w:cs="Arial"/>
          <w:i/>
          <w:iCs/>
          <w:spacing w:val="-12"/>
          <w:kern w:val="18"/>
          <w:sz w:val="20"/>
          <w:szCs w:val="20"/>
        </w:rPr>
        <w:t xml:space="preserve">V strede je osoba. Osoba Boha, ktorý sa nám stal prístupný, keď sa stal človekom Ježišom Kristom. </w:t>
      </w:r>
    </w:p>
    <w:p w14:paraId="3A6D2652" w14:textId="14A1C76A" w:rsidR="001D3161" w:rsidRPr="007F3FC2" w:rsidRDefault="007F3FC2" w:rsidP="007F3FC2">
      <w:pPr>
        <w:pStyle w:val="Normlnywebov"/>
        <w:spacing w:before="0" w:after="0"/>
        <w:rPr>
          <w:rFonts w:asciiTheme="minorHAnsi" w:hAnsiTheme="minorHAnsi" w:cs="Arial"/>
          <w:i/>
          <w:iCs/>
          <w:spacing w:val="-12"/>
          <w:kern w:val="18"/>
          <w:sz w:val="20"/>
          <w:szCs w:val="20"/>
        </w:rPr>
      </w:pPr>
      <w:r w:rsidRPr="007F3FC2">
        <w:rPr>
          <w:rFonts w:asciiTheme="minorHAnsi" w:hAnsiTheme="minorHAnsi" w:cs="Arial"/>
          <w:i/>
          <w:iCs/>
          <w:spacing w:val="-12"/>
          <w:kern w:val="18"/>
          <w:sz w:val="20"/>
          <w:szCs w:val="20"/>
        </w:rPr>
        <w:t xml:space="preserve">Kresťanstvo je potom život s touto Osobou. Nielen vzťah, ale skutočná jednota života, myslenia, skutkov, všetkého - priateľstvom by sme to nazvali, tým </w:t>
      </w:r>
      <w:r w:rsidRPr="007F3FC2">
        <w:rPr>
          <w:rFonts w:asciiTheme="minorHAnsi" w:hAnsiTheme="minorHAnsi" w:cs="Arial"/>
          <w:i/>
          <w:iCs/>
          <w:spacing w:val="-12"/>
          <w:kern w:val="18"/>
          <w:sz w:val="20"/>
          <w:szCs w:val="20"/>
        </w:rPr>
        <w:t xml:space="preserve">najhlbším možným, kde dvaja sú vskutku jeden, dokonale si rozumejú a spoločne žijú a zdieľajú všetko. Preto Novou Zmluvou nie je kniha, text, zákon, ale Eucharistia, ako o nej hovorí sám Ježiš, keď "po večeri vzal kalich a hovoril: "Tento kalich je nová zmluva v mojej krvi, ktorá sa vylieva za vás."" (Lk 22, 20). Nie slová, náuky, teórie, ale telo a krv, jednota Ducha i jednota Tela človeka a Boha. Preto sa slovo stalo telom, aby sa človek stal v Ňom duchom, ako aj Písmo svedčí, že "seje sa porušiteľné, vstáva neporušiteľné; seje sa potupené, vstáva slávne; seje sa slabé, vstáva mocné; seje sa telo živočíšne, vstáva telo duchovné. Ak jestvuje živočíšne telo, jestvuje aj duchovné" (1Kor 15, 42-44). Žiť Novú Zmluvu znamená žiť Eucharistiu - skutočnú a opravdivú jednotu seba s Bohom v Kristovi, Synovi človeka a Synovi Boha. Žiť Zmluvu, ktorú v Eucharistii prijímame a slávime. Byť skutočne s Kristom druhovia, priatelia, spoločníci, súrodenci, účastníci jeden druhého, dvaja v jednom tele, jedno Telo. Tak, ako to prosto povedal apoštolom: "Poďte za mnou a urobím z vás rybárov ľudí." (Mk 1, 17) a následne ich pozval k niečomu iste viac: "Ostaňte vo mne a ja vo vás" (Jn 15, 4). A znova: "Vy ste vytrvali so mnou v mojich skúškach a ja vám dávam kráľovstvo, ako ho môj Otec dal mne, aby ste jedli a pili pri mojom stole v mojom kráľovstve, sedeli na trónoch a súdili dvanásť kmeňov Izraela" (Lk 22, 28-30), lebo sme s Ním "dedičia: Boží dedičia a Kristovi spoludedičia; pravda, ak s ním trpíme, aby sme s ním boli aj oslávení" (Rim 8, 17). Veď sám hovorí: "Už vás nenazývam sluhami,... Nazval som vás priateľmi" (Jn 15, 15). Vidíme to? Priatelia a druhovia vo všetkom: v práci a námahe, v prenasledovaní a utrpení, druhovia v zbrani i vo víťazstve, spolu oslávení Otcom, pre ktorého spolu dobyli svoje víťazstvo i preliali svoju krv. Tak to je. Nebo je družina priateľov a v boji, námahe a utrpení zocelených i hlboko zrastených druhov a priateľov. Nie tá vymyslená, ale skutočná Valhala Boha Živého, sieň Hrdinov nášho Otca v Nebi. Preto ono, "kto vytrvá do konca, bude spasený" (Mt 24, 13)!  Potom spätne dáva zmysel a otvára sa nám aj sama Eucharistia a jej nesmierne bohatstvo, pretože v nej slávime a prijímame to, čo aj skutočne žijeme a konáme a čím sme a teda sa na nás spĺňajú slová Krista: "Prichádza hodina, ba už je tu, keď sa praví ctitelia budú klaňať </w:t>
      </w:r>
      <w:r w:rsidRPr="007F3FC2">
        <w:rPr>
          <w:rFonts w:asciiTheme="minorHAnsi" w:hAnsiTheme="minorHAnsi" w:cs="Arial"/>
          <w:i/>
          <w:iCs/>
          <w:spacing w:val="-12"/>
          <w:kern w:val="18"/>
          <w:sz w:val="20"/>
          <w:szCs w:val="20"/>
        </w:rPr>
        <w:lastRenderedPageBreak/>
        <w:t xml:space="preserve">Otcovi v Duchu a pravde. Lebo sám Otec hľadá takých ctiteľov. Boh je duch a tí, čo sa mu klaňajú, musia sa mu klaňať v Duchu a pravde" (Jn 4, 23-24). V pravde, lebo čo žijeme, to slávime, niet v tom rozdiel ani rozpor. A v Duchu, lebo "prvý človek, Adam, sa stal živou bytosťou; posledný Adam [Kristus] oživujúcim Duchom" (1Kor 15, 45). </w:t>
      </w:r>
      <w:r>
        <w:rPr>
          <w:rFonts w:asciiTheme="minorHAnsi" w:hAnsiTheme="minorHAnsi" w:cs="Arial"/>
          <w:i/>
          <w:iCs/>
          <w:spacing w:val="-12"/>
          <w:kern w:val="18"/>
          <w:sz w:val="20"/>
          <w:szCs w:val="20"/>
        </w:rPr>
        <w:t xml:space="preserve"> </w:t>
      </w:r>
      <w:r w:rsidRPr="007F3FC2">
        <w:rPr>
          <w:rFonts w:asciiTheme="minorHAnsi" w:hAnsiTheme="minorHAnsi" w:cs="Arial"/>
          <w:i/>
          <w:iCs/>
          <w:spacing w:val="-12"/>
          <w:kern w:val="18"/>
          <w:sz w:val="20"/>
          <w:szCs w:val="20"/>
        </w:rPr>
        <w:t xml:space="preserve">Znova sme pri niečom tak prostom a preto tak hlbokom, pravdivom a krásnom, pri priateľstve, skutočnej jednote dvoch, človeka a Boha. Eucharistia, sväté prijímanie, communio, sväté spoločenstvo, ako sa mu správne hovorí, to je skutočná </w:t>
      </w:r>
      <w:r w:rsidRPr="007F3FC2">
        <w:rPr>
          <w:rFonts w:asciiTheme="minorHAnsi" w:hAnsiTheme="minorHAnsi" w:cs="Arial"/>
          <w:i/>
          <w:iCs/>
          <w:spacing w:val="-12"/>
          <w:kern w:val="18"/>
          <w:sz w:val="20"/>
          <w:szCs w:val="20"/>
        </w:rPr>
        <w:t>jednota tela a krvi, jednota bytia a života, jednota Boha a človeka v tomto hlbokom priateľstve druhov v zbrani, v boji, v námahe, v obeti, v triumfe i v sláve. Preto kto nerozoznáva a nežije hĺbku tohto vzťahu a jednoty samého tela a samej krvi, "kto je a pije, a nerozoznáva telo, ten si je a pije odsúdenie" (1Kor 11, 29), lebo slávi niečo, čo nežije dokonca odmieta. A to je podstata rúhania sa Bohu! Preto tá požiadavka, úplne patriť Pánovi - nie ako otrok majiteľovi, ale ako patrí skutočný priateľ svojmu rovnako oddanému priateľovi.</w:t>
      </w:r>
    </w:p>
    <w:p w14:paraId="7C14B9DD" w14:textId="4D0BEF02" w:rsidR="001D3161" w:rsidRPr="00BB1FD9" w:rsidRDefault="001D3161" w:rsidP="001D3161">
      <w:pPr>
        <w:pStyle w:val="Normlnywebov"/>
        <w:spacing w:before="0" w:after="0"/>
        <w:rPr>
          <w:rFonts w:asciiTheme="minorHAnsi" w:hAnsiTheme="minorHAnsi" w:cs="Arial"/>
          <w:i/>
          <w:iCs/>
          <w:spacing w:val="-10"/>
          <w:kern w:val="18"/>
          <w:sz w:val="20"/>
          <w:szCs w:val="20"/>
        </w:rPr>
        <w:sectPr w:rsidR="001D3161" w:rsidRPr="00BB1FD9" w:rsidSect="00D31201">
          <w:type w:val="continuous"/>
          <w:pgSz w:w="8419" w:h="11907" w:orient="landscape" w:code="9"/>
          <w:pgMar w:top="397" w:right="397" w:bottom="397" w:left="397" w:header="709" w:footer="0" w:gutter="0"/>
          <w:cols w:num="2" w:sep="1" w:space="56"/>
          <w:docGrid w:linePitch="600" w:charSpace="36864"/>
        </w:sectPr>
      </w:pPr>
    </w:p>
    <w:p w14:paraId="1EC779A6" w14:textId="242F7418"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412"/>
        <w:gridCol w:w="2268"/>
        <w:gridCol w:w="142"/>
        <w:gridCol w:w="2091"/>
      </w:tblGrid>
      <w:tr w:rsidR="00763F93" w:rsidRPr="006B4383" w14:paraId="330DE330" w14:textId="77777777" w:rsidTr="004C7C2F">
        <w:trPr>
          <w:trHeight w:val="383"/>
          <w:jc w:val="center"/>
        </w:trPr>
        <w:tc>
          <w:tcPr>
            <w:tcW w:w="702"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2"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268"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233"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763F93" w:rsidRPr="006B4383" w14:paraId="5C3BEDA9" w14:textId="77777777" w:rsidTr="001430F0">
        <w:trPr>
          <w:trHeight w:val="383"/>
          <w:jc w:val="center"/>
        </w:trPr>
        <w:tc>
          <w:tcPr>
            <w:tcW w:w="702" w:type="dxa"/>
            <w:vMerge w:val="restart"/>
            <w:shd w:val="clear" w:color="auto" w:fill="F2F2F2" w:themeFill="background1" w:themeFillShade="F2"/>
            <w:vAlign w:val="center"/>
          </w:tcPr>
          <w:p w14:paraId="65929D29" w14:textId="36B257E7" w:rsidR="00763F93" w:rsidRPr="00DB396A" w:rsidRDefault="00763F93" w:rsidP="00B72E1C">
            <w:pPr>
              <w:spacing w:after="0"/>
              <w:jc w:val="center"/>
              <w:rPr>
                <w:rFonts w:ascii="Monotype Corsiva" w:hAnsi="Monotype Corsiva"/>
                <w:b/>
                <w:bCs/>
              </w:rPr>
            </w:pPr>
            <w:bookmarkStart w:id="1" w:name="_Hlk75637411"/>
            <w:r w:rsidRPr="00DB396A">
              <w:rPr>
                <w:rFonts w:ascii="Monotype Corsiva" w:hAnsi="Monotype Corsiva"/>
                <w:b/>
                <w:bCs/>
              </w:rPr>
              <w:t>Po</w:t>
            </w:r>
          </w:p>
          <w:p w14:paraId="44A40F27" w14:textId="51FFF5A5" w:rsidR="00763F93" w:rsidRPr="00DB396A" w:rsidRDefault="00E97E6D" w:rsidP="00B72E1C">
            <w:pPr>
              <w:spacing w:after="0"/>
              <w:jc w:val="center"/>
              <w:rPr>
                <w:rFonts w:ascii="Monotype Corsiva" w:hAnsi="Monotype Corsiva"/>
                <w:b/>
                <w:bCs/>
              </w:rPr>
            </w:pPr>
            <w:r>
              <w:rPr>
                <w:rFonts w:ascii="Monotype Corsiva" w:hAnsi="Monotype Corsiva"/>
                <w:b/>
                <w:bCs/>
              </w:rPr>
              <w:t>7</w:t>
            </w:r>
            <w:r w:rsidR="00763F93">
              <w:rPr>
                <w:rFonts w:ascii="Monotype Corsiva" w:hAnsi="Monotype Corsiva"/>
                <w:b/>
                <w:bCs/>
              </w:rPr>
              <w:t>.</w:t>
            </w:r>
            <w:r>
              <w:rPr>
                <w:rFonts w:ascii="Monotype Corsiva" w:hAnsi="Monotype Corsiva"/>
                <w:b/>
                <w:bCs/>
              </w:rPr>
              <w:t>2</w:t>
            </w:r>
            <w:r w:rsidR="005B2BE8">
              <w:rPr>
                <w:rFonts w:ascii="Monotype Corsiva" w:hAnsi="Monotype Corsiva"/>
                <w:b/>
                <w:bCs/>
              </w:rPr>
              <w:t>.</w:t>
            </w:r>
          </w:p>
        </w:tc>
        <w:tc>
          <w:tcPr>
            <w:tcW w:w="6913" w:type="dxa"/>
            <w:gridSpan w:val="4"/>
            <w:shd w:val="clear" w:color="auto" w:fill="FDE9D9" w:themeFill="accent6" w:themeFillTint="33"/>
            <w:vAlign w:val="center"/>
          </w:tcPr>
          <w:p w14:paraId="2F0E8CCA" w14:textId="79B2DC10" w:rsidR="00763F93" w:rsidRPr="001C06A4" w:rsidRDefault="00740C3C" w:rsidP="00EE1009">
            <w:pPr>
              <w:spacing w:after="0" w:line="240" w:lineRule="auto"/>
              <w:jc w:val="center"/>
              <w:rPr>
                <w:rFonts w:ascii="Monotype Corsiva" w:hAnsi="Monotype Corsiva" w:cs="Arial"/>
                <w:i/>
                <w:iCs/>
              </w:rPr>
            </w:pPr>
            <w:r>
              <w:rPr>
                <w:rFonts w:ascii="Monotype Corsiva" w:hAnsi="Monotype Corsiva"/>
              </w:rPr>
              <w:t>Prepodobný otec Partenios, lampsacký biskup</w:t>
            </w:r>
          </w:p>
        </w:tc>
      </w:tr>
      <w:tr w:rsidR="00763F93" w:rsidRPr="006B4383" w14:paraId="3E56F80A" w14:textId="77777777" w:rsidTr="004C7C2F">
        <w:trPr>
          <w:trHeight w:val="118"/>
          <w:jc w:val="center"/>
        </w:trPr>
        <w:tc>
          <w:tcPr>
            <w:tcW w:w="702" w:type="dxa"/>
            <w:vMerge/>
            <w:shd w:val="clear" w:color="auto" w:fill="F2F2F2" w:themeFill="background1" w:themeFillShade="F2"/>
            <w:vAlign w:val="center"/>
          </w:tcPr>
          <w:p w14:paraId="2F6C0657" w14:textId="77777777" w:rsidR="00763F93" w:rsidRPr="00DB396A" w:rsidRDefault="00763F93" w:rsidP="00B72E1C">
            <w:pPr>
              <w:spacing w:after="0"/>
              <w:jc w:val="center"/>
              <w:rPr>
                <w:rFonts w:ascii="Monotype Corsiva" w:hAnsi="Monotype Corsiva"/>
                <w:b/>
                <w:bCs/>
              </w:rPr>
            </w:pPr>
          </w:p>
        </w:tc>
        <w:tc>
          <w:tcPr>
            <w:tcW w:w="2412" w:type="dxa"/>
            <w:shd w:val="clear" w:color="auto" w:fill="auto"/>
            <w:vAlign w:val="center"/>
          </w:tcPr>
          <w:p w14:paraId="0D9E8109" w14:textId="45E07DEB" w:rsidR="0004105B" w:rsidRDefault="0004105B" w:rsidP="00EE1009">
            <w:pPr>
              <w:spacing w:after="0" w:line="240" w:lineRule="auto"/>
              <w:jc w:val="center"/>
              <w:rPr>
                <w:rFonts w:ascii="Monotype Corsiva" w:hAnsi="Monotype Corsiva"/>
              </w:rPr>
            </w:pPr>
          </w:p>
        </w:tc>
        <w:tc>
          <w:tcPr>
            <w:tcW w:w="2268" w:type="dxa"/>
            <w:shd w:val="clear" w:color="auto" w:fill="auto"/>
            <w:vAlign w:val="center"/>
          </w:tcPr>
          <w:p w14:paraId="14C8F2BD" w14:textId="2D8E72C1" w:rsidR="00E77F60" w:rsidRDefault="00E97E6D" w:rsidP="00E77F60">
            <w:pPr>
              <w:spacing w:after="0" w:line="240" w:lineRule="auto"/>
              <w:jc w:val="center"/>
              <w:rPr>
                <w:rFonts w:ascii="Monotype Corsiva" w:hAnsi="Monotype Corsiva"/>
              </w:rPr>
            </w:pPr>
            <w:r>
              <w:rPr>
                <w:rFonts w:ascii="Monotype Corsiva" w:hAnsi="Monotype Corsiva"/>
              </w:rPr>
              <w:t>17.00 +Veronika, Jozef (r.Semanovská)</w:t>
            </w:r>
          </w:p>
        </w:tc>
        <w:tc>
          <w:tcPr>
            <w:tcW w:w="2233" w:type="dxa"/>
            <w:gridSpan w:val="2"/>
            <w:shd w:val="clear" w:color="auto" w:fill="auto"/>
            <w:vAlign w:val="center"/>
          </w:tcPr>
          <w:p w14:paraId="5E3BFC9D" w14:textId="4CD52DDB" w:rsidR="00EB52BD" w:rsidRDefault="00EB52BD" w:rsidP="00F84A31">
            <w:pPr>
              <w:spacing w:after="0" w:line="240" w:lineRule="auto"/>
              <w:jc w:val="center"/>
              <w:rPr>
                <w:rFonts w:ascii="Monotype Corsiva" w:hAnsi="Monotype Corsiva"/>
              </w:rPr>
            </w:pPr>
          </w:p>
        </w:tc>
      </w:tr>
      <w:tr w:rsidR="00763F93" w:rsidRPr="006B4383" w14:paraId="02C0A827" w14:textId="77777777" w:rsidTr="001430F0">
        <w:trPr>
          <w:trHeight w:val="285"/>
          <w:jc w:val="center"/>
        </w:trPr>
        <w:tc>
          <w:tcPr>
            <w:tcW w:w="702" w:type="dxa"/>
            <w:vMerge w:val="restart"/>
            <w:shd w:val="clear" w:color="auto" w:fill="F2F2F2" w:themeFill="background1" w:themeFillShade="F2"/>
            <w:vAlign w:val="center"/>
          </w:tcPr>
          <w:p w14:paraId="021942CA" w14:textId="133749B9" w:rsidR="00763F93" w:rsidRPr="00DB396A" w:rsidRDefault="00763F93" w:rsidP="00946B2B">
            <w:pPr>
              <w:spacing w:after="0"/>
              <w:jc w:val="center"/>
              <w:rPr>
                <w:rFonts w:ascii="Monotype Corsiva" w:hAnsi="Monotype Corsiva"/>
                <w:b/>
                <w:bCs/>
              </w:rPr>
            </w:pPr>
            <w:r w:rsidRPr="00DB396A">
              <w:rPr>
                <w:rFonts w:ascii="Monotype Corsiva" w:hAnsi="Monotype Corsiva"/>
                <w:b/>
                <w:bCs/>
              </w:rPr>
              <w:t>Ut</w:t>
            </w:r>
          </w:p>
          <w:p w14:paraId="1E24036C" w14:textId="2FC0B6BC" w:rsidR="00763F93" w:rsidRPr="00DB396A" w:rsidRDefault="00E97E6D" w:rsidP="00946B2B">
            <w:pPr>
              <w:spacing w:after="0"/>
              <w:jc w:val="center"/>
              <w:rPr>
                <w:rFonts w:ascii="Monotype Corsiva" w:hAnsi="Monotype Corsiva"/>
                <w:b/>
                <w:bCs/>
              </w:rPr>
            </w:pPr>
            <w:r>
              <w:rPr>
                <w:rFonts w:ascii="Monotype Corsiva" w:hAnsi="Monotype Corsiva"/>
                <w:b/>
                <w:bCs/>
              </w:rPr>
              <w:t>8</w:t>
            </w:r>
            <w:r w:rsidR="00581259">
              <w:rPr>
                <w:rFonts w:ascii="Monotype Corsiva" w:hAnsi="Monotype Corsiva"/>
                <w:b/>
                <w:bCs/>
              </w:rPr>
              <w:t>.</w:t>
            </w:r>
            <w:r w:rsidR="00394FC2">
              <w:rPr>
                <w:rFonts w:ascii="Monotype Corsiva" w:hAnsi="Monotype Corsiva"/>
                <w:b/>
                <w:bCs/>
              </w:rPr>
              <w:t>2</w:t>
            </w:r>
            <w:r w:rsidR="00581259">
              <w:rPr>
                <w:rFonts w:ascii="Monotype Corsiva" w:hAnsi="Monotype Corsiva"/>
                <w:b/>
                <w:bCs/>
              </w:rPr>
              <w:t>.</w:t>
            </w:r>
          </w:p>
        </w:tc>
        <w:tc>
          <w:tcPr>
            <w:tcW w:w="6913" w:type="dxa"/>
            <w:gridSpan w:val="4"/>
            <w:shd w:val="clear" w:color="auto" w:fill="FDE9D9" w:themeFill="accent6" w:themeFillTint="33"/>
            <w:vAlign w:val="center"/>
          </w:tcPr>
          <w:p w14:paraId="0D514B41" w14:textId="177B38FF" w:rsidR="00763F93" w:rsidRPr="00681855" w:rsidRDefault="00740C3C" w:rsidP="00EE1009">
            <w:pPr>
              <w:spacing w:after="0" w:line="240" w:lineRule="auto"/>
              <w:jc w:val="center"/>
              <w:rPr>
                <w:rFonts w:ascii="Monotype Corsiva" w:hAnsi="Monotype Corsiva"/>
              </w:rPr>
            </w:pPr>
            <w:r>
              <w:rPr>
                <w:rFonts w:ascii="Monotype Corsiva" w:hAnsi="Monotype Corsiva"/>
              </w:rPr>
              <w:t>Svätý veľkomučeník Teodor Stratilat; svätý prorok Zachariáš</w:t>
            </w:r>
          </w:p>
        </w:tc>
      </w:tr>
      <w:tr w:rsidR="00763F93" w:rsidRPr="006B4383" w14:paraId="60CD2249" w14:textId="77777777" w:rsidTr="004C7C2F">
        <w:trPr>
          <w:trHeight w:val="285"/>
          <w:jc w:val="center"/>
        </w:trPr>
        <w:tc>
          <w:tcPr>
            <w:tcW w:w="702" w:type="dxa"/>
            <w:vMerge/>
            <w:shd w:val="clear" w:color="auto" w:fill="F2F2F2" w:themeFill="background1" w:themeFillShade="F2"/>
            <w:vAlign w:val="center"/>
          </w:tcPr>
          <w:p w14:paraId="7F812314"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3C2B8FC8" w14:textId="7964D42D" w:rsidR="002C1703" w:rsidRDefault="00E97E6D" w:rsidP="00BE6C23">
            <w:pPr>
              <w:spacing w:after="0" w:line="240" w:lineRule="auto"/>
              <w:jc w:val="center"/>
              <w:rPr>
                <w:rFonts w:ascii="Monotype Corsiva" w:hAnsi="Monotype Corsiva"/>
              </w:rPr>
            </w:pPr>
            <w:r>
              <w:rPr>
                <w:rFonts w:ascii="Monotype Corsiva" w:hAnsi="Monotype Corsiva"/>
              </w:rPr>
              <w:t>17.00 +Marta (r.Kertisova)</w:t>
            </w:r>
          </w:p>
        </w:tc>
        <w:tc>
          <w:tcPr>
            <w:tcW w:w="2268" w:type="dxa"/>
            <w:shd w:val="clear" w:color="auto" w:fill="auto"/>
            <w:vAlign w:val="center"/>
          </w:tcPr>
          <w:p w14:paraId="6E37B981" w14:textId="467924BB" w:rsidR="00E77F60" w:rsidRDefault="00E77F60" w:rsidP="00BE6C23">
            <w:pPr>
              <w:spacing w:after="0" w:line="240" w:lineRule="auto"/>
              <w:rPr>
                <w:rFonts w:ascii="Monotype Corsiva" w:hAnsi="Monotype Corsiva"/>
              </w:rPr>
            </w:pPr>
          </w:p>
        </w:tc>
        <w:tc>
          <w:tcPr>
            <w:tcW w:w="2233" w:type="dxa"/>
            <w:gridSpan w:val="2"/>
            <w:shd w:val="clear" w:color="auto" w:fill="auto"/>
            <w:vAlign w:val="center"/>
          </w:tcPr>
          <w:p w14:paraId="182BBBB7" w14:textId="12F38113" w:rsidR="00763F93" w:rsidRDefault="00763F93" w:rsidP="00EE1009">
            <w:pPr>
              <w:spacing w:after="0" w:line="240" w:lineRule="auto"/>
              <w:jc w:val="center"/>
              <w:rPr>
                <w:rFonts w:ascii="Monotype Corsiva" w:hAnsi="Monotype Corsiva"/>
              </w:rPr>
            </w:pPr>
          </w:p>
        </w:tc>
      </w:tr>
      <w:tr w:rsidR="000620F7" w:rsidRPr="006B4383" w14:paraId="3BDCF242" w14:textId="77777777" w:rsidTr="000620F7">
        <w:trPr>
          <w:trHeight w:val="285"/>
          <w:jc w:val="center"/>
        </w:trPr>
        <w:tc>
          <w:tcPr>
            <w:tcW w:w="702" w:type="dxa"/>
            <w:vMerge w:val="restart"/>
            <w:shd w:val="clear" w:color="auto" w:fill="F2F2F2" w:themeFill="background1" w:themeFillShade="F2"/>
            <w:vAlign w:val="center"/>
          </w:tcPr>
          <w:p w14:paraId="33FF81BD" w14:textId="70593CCF" w:rsidR="000620F7" w:rsidRPr="00DB396A" w:rsidRDefault="000620F7" w:rsidP="00946B2B">
            <w:pPr>
              <w:spacing w:after="0"/>
              <w:jc w:val="center"/>
              <w:rPr>
                <w:rFonts w:ascii="Monotype Corsiva" w:hAnsi="Monotype Corsiva"/>
                <w:b/>
                <w:bCs/>
              </w:rPr>
            </w:pPr>
            <w:r w:rsidRPr="00DB396A">
              <w:rPr>
                <w:rFonts w:ascii="Monotype Corsiva" w:hAnsi="Monotype Corsiva"/>
                <w:b/>
                <w:bCs/>
              </w:rPr>
              <w:t>St</w:t>
            </w:r>
          </w:p>
          <w:p w14:paraId="6C20F186" w14:textId="1E5F0654" w:rsidR="000620F7" w:rsidRPr="00DB396A" w:rsidRDefault="00E97E6D" w:rsidP="00946B2B">
            <w:pPr>
              <w:spacing w:after="0"/>
              <w:jc w:val="center"/>
              <w:rPr>
                <w:rFonts w:ascii="Monotype Corsiva" w:hAnsi="Monotype Corsiva"/>
                <w:b/>
                <w:bCs/>
              </w:rPr>
            </w:pPr>
            <w:r>
              <w:rPr>
                <w:rFonts w:ascii="Monotype Corsiva" w:hAnsi="Monotype Corsiva"/>
                <w:b/>
                <w:bCs/>
              </w:rPr>
              <w:t>9</w:t>
            </w:r>
            <w:r w:rsidR="000620F7">
              <w:rPr>
                <w:rFonts w:ascii="Monotype Corsiva" w:hAnsi="Monotype Corsiva"/>
                <w:b/>
                <w:bCs/>
              </w:rPr>
              <w:t>.2</w:t>
            </w:r>
            <w:r w:rsidR="000620F7" w:rsidRPr="00DB396A">
              <w:rPr>
                <w:rFonts w:ascii="Monotype Corsiva" w:hAnsi="Monotype Corsiva"/>
                <w:b/>
                <w:bCs/>
              </w:rPr>
              <w:t>.</w:t>
            </w:r>
          </w:p>
        </w:tc>
        <w:tc>
          <w:tcPr>
            <w:tcW w:w="6913" w:type="dxa"/>
            <w:gridSpan w:val="4"/>
            <w:shd w:val="clear" w:color="auto" w:fill="FDE9D9" w:themeFill="accent6" w:themeFillTint="33"/>
            <w:vAlign w:val="center"/>
          </w:tcPr>
          <w:p w14:paraId="35CE0685" w14:textId="4000E616" w:rsidR="000620F7" w:rsidRPr="00794587" w:rsidRDefault="000620F7" w:rsidP="00681855">
            <w:pPr>
              <w:spacing w:after="0" w:line="240" w:lineRule="auto"/>
              <w:jc w:val="center"/>
              <w:rPr>
                <w:rFonts w:ascii="Monotype Corsiva" w:hAnsi="Monotype Corsiva"/>
              </w:rPr>
            </w:pPr>
            <w:r w:rsidRPr="000620F7">
              <w:rPr>
                <w:rFonts w:ascii="Monotype Corsiva" w:hAnsi="Monotype Corsiva"/>
              </w:rPr>
              <w:t>Zakončenie sviatku Stretnutia Pána; svätý mučeník Nikefor</w:t>
            </w:r>
          </w:p>
        </w:tc>
      </w:tr>
      <w:tr w:rsidR="00763F93" w:rsidRPr="006B4383" w14:paraId="4122F09F" w14:textId="77777777" w:rsidTr="00D476BD">
        <w:trPr>
          <w:trHeight w:val="74"/>
          <w:jc w:val="center"/>
        </w:trPr>
        <w:tc>
          <w:tcPr>
            <w:tcW w:w="702" w:type="dxa"/>
            <w:vMerge/>
            <w:shd w:val="clear" w:color="auto" w:fill="F2F2F2" w:themeFill="background1" w:themeFillShade="F2"/>
            <w:vAlign w:val="center"/>
          </w:tcPr>
          <w:p w14:paraId="1003C731"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53081DA8" w14:textId="3F941292" w:rsidR="00E77F60" w:rsidRPr="00B94FAF" w:rsidRDefault="00E77F60" w:rsidP="00EE1009">
            <w:pPr>
              <w:spacing w:after="0" w:line="240" w:lineRule="auto"/>
              <w:jc w:val="center"/>
              <w:rPr>
                <w:rFonts w:ascii="Monotype Corsiva" w:hAnsi="Monotype Corsiva"/>
              </w:rPr>
            </w:pPr>
          </w:p>
        </w:tc>
        <w:tc>
          <w:tcPr>
            <w:tcW w:w="2268" w:type="dxa"/>
            <w:shd w:val="clear" w:color="auto" w:fill="auto"/>
            <w:vAlign w:val="center"/>
          </w:tcPr>
          <w:p w14:paraId="79669676" w14:textId="0469122B" w:rsidR="00116E14" w:rsidRPr="004D378C" w:rsidRDefault="00E97E6D" w:rsidP="00EE1009">
            <w:pPr>
              <w:spacing w:after="0" w:line="240" w:lineRule="auto"/>
              <w:jc w:val="center"/>
              <w:rPr>
                <w:rFonts w:ascii="Monotype Corsiva" w:hAnsi="Monotype Corsiva"/>
              </w:rPr>
            </w:pPr>
            <w:r>
              <w:rPr>
                <w:rFonts w:ascii="Monotype Corsiva" w:hAnsi="Monotype Corsiva"/>
              </w:rPr>
              <w:t>17.00 *ZBP Jozef (r.Nabožna)</w:t>
            </w:r>
          </w:p>
        </w:tc>
        <w:tc>
          <w:tcPr>
            <w:tcW w:w="2233" w:type="dxa"/>
            <w:gridSpan w:val="2"/>
            <w:shd w:val="clear" w:color="auto" w:fill="auto"/>
            <w:vAlign w:val="center"/>
          </w:tcPr>
          <w:p w14:paraId="7BFD57EC" w14:textId="08F6C284" w:rsidR="00763F93" w:rsidRPr="00BE6C23" w:rsidRDefault="00763F93" w:rsidP="00EE1009">
            <w:pPr>
              <w:spacing w:after="0" w:line="240" w:lineRule="auto"/>
              <w:jc w:val="center"/>
              <w:rPr>
                <w:rFonts w:ascii="Monotype Corsiva" w:hAnsi="Monotype Corsiva"/>
              </w:rPr>
            </w:pPr>
          </w:p>
        </w:tc>
      </w:tr>
      <w:tr w:rsidR="00763F93" w:rsidRPr="006B4383" w14:paraId="33D63596" w14:textId="77777777" w:rsidTr="001430F0">
        <w:trPr>
          <w:trHeight w:val="375"/>
          <w:jc w:val="center"/>
        </w:trPr>
        <w:tc>
          <w:tcPr>
            <w:tcW w:w="702" w:type="dxa"/>
            <w:vMerge w:val="restart"/>
            <w:shd w:val="clear" w:color="auto" w:fill="F2F2F2" w:themeFill="background1" w:themeFillShade="F2"/>
            <w:vAlign w:val="center"/>
          </w:tcPr>
          <w:p w14:paraId="142B66F4" w14:textId="69DF79F5" w:rsidR="00763F93" w:rsidRDefault="00763F93" w:rsidP="00946B2B">
            <w:pPr>
              <w:spacing w:after="0"/>
              <w:jc w:val="center"/>
              <w:rPr>
                <w:rFonts w:ascii="Monotype Corsiva" w:hAnsi="Monotype Corsiva"/>
                <w:b/>
                <w:bCs/>
              </w:rPr>
            </w:pPr>
            <w:r w:rsidRPr="00DB396A">
              <w:rPr>
                <w:rFonts w:ascii="Monotype Corsiva" w:hAnsi="Monotype Corsiva"/>
                <w:b/>
                <w:bCs/>
              </w:rPr>
              <w:t>Št</w:t>
            </w:r>
            <w:r>
              <w:rPr>
                <w:rFonts w:ascii="Monotype Corsiva" w:hAnsi="Monotype Corsiva"/>
                <w:b/>
                <w:bCs/>
              </w:rPr>
              <w:t xml:space="preserve"> </w:t>
            </w:r>
          </w:p>
          <w:p w14:paraId="0197D7F8" w14:textId="77CE45BC" w:rsidR="00763F93" w:rsidRPr="00DB396A" w:rsidRDefault="00E97E6D" w:rsidP="00946B2B">
            <w:pPr>
              <w:spacing w:after="0"/>
              <w:jc w:val="center"/>
              <w:rPr>
                <w:rFonts w:ascii="Monotype Corsiva" w:hAnsi="Monotype Corsiva"/>
                <w:b/>
                <w:bCs/>
              </w:rPr>
            </w:pPr>
            <w:r>
              <w:rPr>
                <w:rFonts w:ascii="Monotype Corsiva" w:hAnsi="Monotype Corsiva"/>
                <w:b/>
                <w:bCs/>
              </w:rPr>
              <w:t>10</w:t>
            </w:r>
            <w:r w:rsidR="00394FC2">
              <w:rPr>
                <w:rFonts w:ascii="Monotype Corsiva" w:hAnsi="Monotype Corsiva"/>
                <w:b/>
                <w:bCs/>
              </w:rPr>
              <w:t>.2</w:t>
            </w:r>
            <w:r w:rsidR="00681855">
              <w:rPr>
                <w:rFonts w:ascii="Monotype Corsiva" w:hAnsi="Monotype Corsiva"/>
                <w:b/>
                <w:bCs/>
              </w:rPr>
              <w:t>.</w:t>
            </w:r>
          </w:p>
        </w:tc>
        <w:tc>
          <w:tcPr>
            <w:tcW w:w="6913" w:type="dxa"/>
            <w:gridSpan w:val="4"/>
            <w:shd w:val="clear" w:color="auto" w:fill="FDE9D9" w:themeFill="accent6" w:themeFillTint="33"/>
            <w:vAlign w:val="center"/>
          </w:tcPr>
          <w:p w14:paraId="1715A135" w14:textId="68D64D78" w:rsidR="00763F93" w:rsidRPr="002C1703" w:rsidRDefault="000620F7" w:rsidP="00EE1009">
            <w:pPr>
              <w:spacing w:after="0" w:line="240" w:lineRule="auto"/>
              <w:jc w:val="center"/>
              <w:rPr>
                <w:rFonts w:ascii="Monotype Corsiva" w:hAnsi="Monotype Corsiva"/>
                <w:i/>
                <w:iCs/>
                <w:sz w:val="16"/>
                <w:szCs w:val="16"/>
              </w:rPr>
            </w:pPr>
            <w:r>
              <w:rPr>
                <w:rFonts w:ascii="Monotype Corsiva" w:hAnsi="Monotype Corsiva"/>
              </w:rPr>
              <w:t>Svätý mučeník Charalempés</w:t>
            </w:r>
          </w:p>
        </w:tc>
      </w:tr>
      <w:tr w:rsidR="00763F93" w:rsidRPr="006B4383" w14:paraId="183BA170" w14:textId="77777777" w:rsidTr="004C7C2F">
        <w:trPr>
          <w:trHeight w:val="176"/>
          <w:jc w:val="center"/>
        </w:trPr>
        <w:tc>
          <w:tcPr>
            <w:tcW w:w="702" w:type="dxa"/>
            <w:vMerge/>
            <w:shd w:val="clear" w:color="auto" w:fill="F2F2F2" w:themeFill="background1" w:themeFillShade="F2"/>
            <w:vAlign w:val="center"/>
          </w:tcPr>
          <w:p w14:paraId="5B4E7C1B" w14:textId="77777777" w:rsidR="00763F93" w:rsidRPr="00DB396A" w:rsidRDefault="00763F93" w:rsidP="00946B2B">
            <w:pPr>
              <w:spacing w:after="0"/>
              <w:jc w:val="center"/>
              <w:rPr>
                <w:rFonts w:ascii="Monotype Corsiva" w:hAnsi="Monotype Corsiva"/>
                <w:b/>
                <w:bCs/>
              </w:rPr>
            </w:pPr>
          </w:p>
        </w:tc>
        <w:tc>
          <w:tcPr>
            <w:tcW w:w="2412" w:type="dxa"/>
            <w:shd w:val="clear" w:color="auto" w:fill="auto"/>
            <w:vAlign w:val="center"/>
          </w:tcPr>
          <w:p w14:paraId="156A630C" w14:textId="77777777" w:rsidR="00E97E6D" w:rsidRDefault="00E97E6D" w:rsidP="005D75F0">
            <w:pPr>
              <w:spacing w:after="0" w:line="240" w:lineRule="auto"/>
              <w:jc w:val="center"/>
              <w:rPr>
                <w:rFonts w:ascii="Monotype Corsiva" w:hAnsi="Monotype Corsiva"/>
              </w:rPr>
            </w:pPr>
            <w:r>
              <w:rPr>
                <w:rFonts w:ascii="Monotype Corsiva" w:hAnsi="Monotype Corsiva"/>
              </w:rPr>
              <w:t>17.00 *ZBP Anna s rod. (r.Antušova)</w:t>
            </w:r>
          </w:p>
          <w:p w14:paraId="1231D13A" w14:textId="4CF9A3EB" w:rsidR="00B94FAF" w:rsidRPr="00116E14" w:rsidRDefault="00B94FAF" w:rsidP="005D75F0">
            <w:pPr>
              <w:spacing w:after="0" w:line="240" w:lineRule="auto"/>
              <w:jc w:val="center"/>
              <w:rPr>
                <w:rFonts w:ascii="Monotype Corsiva" w:hAnsi="Monotype Corsiva"/>
              </w:rPr>
            </w:pPr>
            <w:r>
              <w:rPr>
                <w:rFonts w:ascii="Monotype Corsiva" w:hAnsi="Monotype Corsiva"/>
              </w:rPr>
              <w:t xml:space="preserve">18.00-20.00 Eucharistická adorácia </w:t>
            </w:r>
            <w:r w:rsidR="00E97E6D">
              <w:rPr>
                <w:rFonts w:ascii="Monotype Corsiva" w:hAnsi="Monotype Corsiva"/>
              </w:rPr>
              <w:t>–</w:t>
            </w:r>
            <w:r>
              <w:rPr>
                <w:rFonts w:ascii="Monotype Corsiva" w:hAnsi="Monotype Corsiva"/>
              </w:rPr>
              <w:t xml:space="preserve"> getsemanská</w:t>
            </w:r>
          </w:p>
        </w:tc>
        <w:tc>
          <w:tcPr>
            <w:tcW w:w="2268" w:type="dxa"/>
            <w:shd w:val="clear" w:color="auto" w:fill="auto"/>
            <w:vAlign w:val="center"/>
          </w:tcPr>
          <w:p w14:paraId="1C346062" w14:textId="4DEAABCD" w:rsidR="00794587" w:rsidRPr="00222AE6" w:rsidRDefault="00794587" w:rsidP="00F84A31">
            <w:pPr>
              <w:spacing w:after="0" w:line="240" w:lineRule="auto"/>
              <w:jc w:val="center"/>
              <w:rPr>
                <w:rFonts w:ascii="Monotype Corsiva" w:hAnsi="Monotype Corsiva"/>
              </w:rPr>
            </w:pPr>
          </w:p>
        </w:tc>
        <w:tc>
          <w:tcPr>
            <w:tcW w:w="2233" w:type="dxa"/>
            <w:gridSpan w:val="2"/>
            <w:shd w:val="clear" w:color="auto" w:fill="auto"/>
            <w:vAlign w:val="center"/>
          </w:tcPr>
          <w:p w14:paraId="6CFBF039" w14:textId="23A55B21" w:rsidR="007D439C" w:rsidRDefault="007D439C" w:rsidP="00F84A31">
            <w:pPr>
              <w:spacing w:after="0" w:line="240" w:lineRule="auto"/>
              <w:jc w:val="center"/>
              <w:rPr>
                <w:rFonts w:ascii="Monotype Corsiva" w:hAnsi="Monotype Corsiva"/>
              </w:rPr>
            </w:pPr>
          </w:p>
        </w:tc>
      </w:tr>
      <w:tr w:rsidR="00B91C62" w:rsidRPr="006B4383" w14:paraId="29C62C71" w14:textId="77777777" w:rsidTr="00B100D0">
        <w:trPr>
          <w:trHeight w:val="285"/>
          <w:jc w:val="center"/>
        </w:trPr>
        <w:tc>
          <w:tcPr>
            <w:tcW w:w="702" w:type="dxa"/>
            <w:vMerge w:val="restart"/>
            <w:shd w:val="clear" w:color="auto" w:fill="F2F2F2" w:themeFill="background1" w:themeFillShade="F2"/>
            <w:vAlign w:val="center"/>
          </w:tcPr>
          <w:p w14:paraId="3BD29256" w14:textId="471DF532" w:rsidR="00B91C62" w:rsidRPr="00DB396A" w:rsidRDefault="00B91C62" w:rsidP="00946B2B">
            <w:pPr>
              <w:spacing w:after="0" w:line="192" w:lineRule="auto"/>
              <w:jc w:val="center"/>
              <w:rPr>
                <w:rFonts w:ascii="Monotype Corsiva" w:hAnsi="Monotype Corsiva"/>
                <w:b/>
                <w:bCs/>
              </w:rPr>
            </w:pPr>
            <w:r w:rsidRPr="00DB396A">
              <w:rPr>
                <w:rFonts w:ascii="Monotype Corsiva" w:hAnsi="Monotype Corsiva"/>
                <w:b/>
                <w:bCs/>
              </w:rPr>
              <w:t>Pi</w:t>
            </w:r>
          </w:p>
          <w:p w14:paraId="1844B4BA" w14:textId="6B8CAF4C" w:rsidR="00B91C62" w:rsidRPr="00DB396A" w:rsidRDefault="00E97E6D" w:rsidP="00946B2B">
            <w:pPr>
              <w:spacing w:after="0" w:line="192" w:lineRule="auto"/>
              <w:jc w:val="center"/>
              <w:rPr>
                <w:rFonts w:ascii="Monotype Corsiva" w:hAnsi="Monotype Corsiva"/>
                <w:b/>
                <w:bCs/>
              </w:rPr>
            </w:pPr>
            <w:r>
              <w:rPr>
                <w:rFonts w:ascii="Monotype Corsiva" w:hAnsi="Monotype Corsiva"/>
                <w:b/>
                <w:bCs/>
              </w:rPr>
              <w:t>11</w:t>
            </w:r>
            <w:r w:rsidR="00394FC2">
              <w:rPr>
                <w:rFonts w:ascii="Monotype Corsiva" w:hAnsi="Monotype Corsiva"/>
                <w:b/>
                <w:bCs/>
              </w:rPr>
              <w:t>.2</w:t>
            </w:r>
            <w:r w:rsidR="00B91C62" w:rsidRPr="00DB396A">
              <w:rPr>
                <w:rFonts w:ascii="Monotype Corsiva" w:hAnsi="Monotype Corsiva"/>
                <w:b/>
                <w:bCs/>
              </w:rPr>
              <w:t>.</w:t>
            </w:r>
            <w:r w:rsidR="00B91C62" w:rsidRPr="00DB396A">
              <w:rPr>
                <w:rFonts w:ascii="Monotype Corsiva" w:hAnsi="Monotype Corsiva"/>
                <w:b/>
                <w:bCs/>
                <w:noProof/>
              </w:rPr>
              <w:t xml:space="preserve"> </w:t>
            </w:r>
          </w:p>
        </w:tc>
        <w:tc>
          <w:tcPr>
            <w:tcW w:w="6913" w:type="dxa"/>
            <w:gridSpan w:val="4"/>
            <w:shd w:val="clear" w:color="auto" w:fill="FDE9D9" w:themeFill="accent6" w:themeFillTint="33"/>
            <w:vAlign w:val="center"/>
          </w:tcPr>
          <w:p w14:paraId="7553C554" w14:textId="4B28D7D2" w:rsidR="00B91C62" w:rsidRPr="005769B1" w:rsidRDefault="000620F7" w:rsidP="00EE1009">
            <w:pPr>
              <w:spacing w:after="0" w:line="240" w:lineRule="auto"/>
              <w:jc w:val="center"/>
              <w:rPr>
                <w:rFonts w:ascii="Monotype Corsiva" w:hAnsi="Monotype Corsiva"/>
              </w:rPr>
            </w:pPr>
            <w:r>
              <w:rPr>
                <w:rFonts w:ascii="Monotype Corsiva" w:hAnsi="Monotype Corsiva"/>
              </w:rPr>
              <w:t>Svätý hieromučeník Blažej, sebastejský biskup</w:t>
            </w:r>
          </w:p>
        </w:tc>
      </w:tr>
      <w:tr w:rsidR="00B8070C" w:rsidRPr="006B4383" w14:paraId="677C0226" w14:textId="77777777" w:rsidTr="004C7C2F">
        <w:trPr>
          <w:trHeight w:val="285"/>
          <w:jc w:val="center"/>
        </w:trPr>
        <w:tc>
          <w:tcPr>
            <w:tcW w:w="702" w:type="dxa"/>
            <w:vMerge/>
            <w:shd w:val="clear" w:color="auto" w:fill="F2F2F2" w:themeFill="background1" w:themeFillShade="F2"/>
            <w:vAlign w:val="center"/>
          </w:tcPr>
          <w:p w14:paraId="39EBBA66" w14:textId="77777777" w:rsidR="00B8070C" w:rsidRPr="00DB396A" w:rsidRDefault="00B8070C" w:rsidP="00B8070C">
            <w:pPr>
              <w:spacing w:after="0" w:line="192" w:lineRule="auto"/>
              <w:jc w:val="center"/>
              <w:rPr>
                <w:rFonts w:ascii="Monotype Corsiva" w:hAnsi="Monotype Corsiva"/>
                <w:b/>
                <w:bCs/>
              </w:rPr>
            </w:pPr>
          </w:p>
        </w:tc>
        <w:tc>
          <w:tcPr>
            <w:tcW w:w="2412" w:type="dxa"/>
            <w:shd w:val="clear" w:color="auto" w:fill="auto"/>
            <w:vAlign w:val="center"/>
          </w:tcPr>
          <w:p w14:paraId="52FFF3F5" w14:textId="52E47AA2" w:rsidR="00E617FA" w:rsidRPr="004C7C2F" w:rsidRDefault="00E617FA" w:rsidP="00B8070C">
            <w:pPr>
              <w:spacing w:after="0" w:line="240" w:lineRule="auto"/>
              <w:jc w:val="center"/>
              <w:rPr>
                <w:rFonts w:ascii="Monotype Corsiva" w:hAnsi="Monotype Corsiva"/>
                <w:sz w:val="24"/>
                <w:szCs w:val="24"/>
              </w:rPr>
            </w:pPr>
            <w:r w:rsidRPr="00E617FA">
              <w:rPr>
                <w:rFonts w:ascii="Monotype Corsiva" w:hAnsi="Monotype Corsiva"/>
              </w:rPr>
              <w:t>1</w:t>
            </w:r>
            <w:r>
              <w:rPr>
                <w:rFonts w:ascii="Monotype Corsiva" w:hAnsi="Monotype Corsiva"/>
              </w:rPr>
              <w:t>7</w:t>
            </w:r>
            <w:r w:rsidRPr="00E617FA">
              <w:rPr>
                <w:rFonts w:ascii="Monotype Corsiva" w:hAnsi="Monotype Corsiva"/>
              </w:rPr>
              <w:t xml:space="preserve">.00 </w:t>
            </w:r>
            <w:r w:rsidR="00E97E6D">
              <w:rPr>
                <w:rFonts w:ascii="Monotype Corsiva" w:hAnsi="Monotype Corsiva"/>
              </w:rPr>
              <w:t>+Jozef, Mária, Ján (r.Kocakova)</w:t>
            </w:r>
          </w:p>
        </w:tc>
        <w:tc>
          <w:tcPr>
            <w:tcW w:w="2268" w:type="dxa"/>
            <w:shd w:val="clear" w:color="auto" w:fill="auto"/>
            <w:vAlign w:val="center"/>
          </w:tcPr>
          <w:p w14:paraId="403EE03C" w14:textId="0DCF3337" w:rsidR="00E617FA" w:rsidRPr="00E617FA" w:rsidRDefault="00E617FA" w:rsidP="00E617FA">
            <w:pPr>
              <w:spacing w:after="0" w:line="240" w:lineRule="auto"/>
              <w:jc w:val="center"/>
              <w:rPr>
                <w:rFonts w:ascii="Monotype Corsiva" w:hAnsi="Monotype Corsiva"/>
              </w:rPr>
            </w:pPr>
          </w:p>
        </w:tc>
        <w:tc>
          <w:tcPr>
            <w:tcW w:w="2233" w:type="dxa"/>
            <w:gridSpan w:val="2"/>
            <w:shd w:val="clear" w:color="auto" w:fill="auto"/>
            <w:vAlign w:val="center"/>
          </w:tcPr>
          <w:p w14:paraId="235AA516" w14:textId="63D182A0" w:rsidR="00B8070C" w:rsidRPr="00EB7E9E" w:rsidRDefault="00B8070C" w:rsidP="00B8070C">
            <w:pPr>
              <w:spacing w:after="0" w:line="240" w:lineRule="auto"/>
              <w:jc w:val="center"/>
              <w:rPr>
                <w:rFonts w:ascii="Monotype Corsiva" w:hAnsi="Monotype Corsiva"/>
              </w:rPr>
            </w:pPr>
          </w:p>
        </w:tc>
      </w:tr>
      <w:tr w:rsidR="00B8070C" w:rsidRPr="006B4383" w14:paraId="5DF238C2" w14:textId="77777777" w:rsidTr="00B100D0">
        <w:trPr>
          <w:trHeight w:val="285"/>
          <w:jc w:val="center"/>
        </w:trPr>
        <w:tc>
          <w:tcPr>
            <w:tcW w:w="702" w:type="dxa"/>
            <w:vMerge w:val="restart"/>
            <w:shd w:val="clear" w:color="auto" w:fill="F2F2F2" w:themeFill="background1" w:themeFillShade="F2"/>
            <w:vAlign w:val="center"/>
          </w:tcPr>
          <w:p w14:paraId="32A3A785" w14:textId="3C2A750B" w:rsidR="00B8070C" w:rsidRPr="00DB396A" w:rsidRDefault="00B8070C" w:rsidP="00B8070C">
            <w:pPr>
              <w:spacing w:after="0"/>
              <w:jc w:val="center"/>
              <w:rPr>
                <w:rFonts w:ascii="Monotype Corsiva" w:hAnsi="Monotype Corsiva"/>
                <w:b/>
                <w:bCs/>
              </w:rPr>
            </w:pPr>
            <w:r w:rsidRPr="00DB396A">
              <w:rPr>
                <w:rFonts w:ascii="Monotype Corsiva" w:hAnsi="Monotype Corsiva"/>
                <w:b/>
                <w:bCs/>
              </w:rPr>
              <w:t>So</w:t>
            </w:r>
          </w:p>
          <w:p w14:paraId="4B5E6332" w14:textId="0AAFD658" w:rsidR="00B8070C" w:rsidRPr="00DB396A" w:rsidRDefault="00E97E6D" w:rsidP="00B8070C">
            <w:pPr>
              <w:spacing w:after="0"/>
              <w:jc w:val="center"/>
              <w:rPr>
                <w:rFonts w:ascii="Monotype Corsiva" w:hAnsi="Monotype Corsiva"/>
                <w:b/>
                <w:bCs/>
              </w:rPr>
            </w:pPr>
            <w:r>
              <w:rPr>
                <w:rFonts w:ascii="Monotype Corsiva" w:hAnsi="Monotype Corsiva"/>
                <w:b/>
                <w:bCs/>
              </w:rPr>
              <w:t>12</w:t>
            </w:r>
            <w:r w:rsidR="00394FC2">
              <w:rPr>
                <w:rFonts w:ascii="Monotype Corsiva" w:hAnsi="Monotype Corsiva"/>
                <w:b/>
                <w:bCs/>
              </w:rPr>
              <w:t>.2</w:t>
            </w:r>
            <w:r w:rsidR="00B8070C" w:rsidRPr="00DB396A">
              <w:rPr>
                <w:rFonts w:ascii="Monotype Corsiva" w:hAnsi="Monotype Corsiva"/>
                <w:b/>
                <w:bCs/>
              </w:rPr>
              <w:t>.</w:t>
            </w:r>
          </w:p>
        </w:tc>
        <w:tc>
          <w:tcPr>
            <w:tcW w:w="6913" w:type="dxa"/>
            <w:gridSpan w:val="4"/>
            <w:shd w:val="clear" w:color="auto" w:fill="FDE9D9" w:themeFill="accent6" w:themeFillTint="33"/>
            <w:vAlign w:val="center"/>
          </w:tcPr>
          <w:p w14:paraId="24760032" w14:textId="56139D43" w:rsidR="00B8070C" w:rsidRPr="00707418" w:rsidRDefault="000620F7" w:rsidP="00B8070C">
            <w:pPr>
              <w:spacing w:after="0" w:line="240" w:lineRule="auto"/>
              <w:jc w:val="center"/>
              <w:rPr>
                <w:rFonts w:ascii="Monotype Corsiva" w:hAnsi="Monotype Corsiva"/>
                <w:i/>
                <w:iCs/>
                <w:color w:val="FF0000"/>
                <w:u w:val="single"/>
              </w:rPr>
            </w:pPr>
            <w:r>
              <w:rPr>
                <w:rFonts w:ascii="Monotype Corsiva" w:hAnsi="Monotype Corsiva"/>
                <w:i/>
                <w:iCs/>
              </w:rPr>
              <w:t>Svätý Meletios, antiochijský arcibiskup</w:t>
            </w:r>
          </w:p>
        </w:tc>
      </w:tr>
      <w:tr w:rsidR="00B8070C" w:rsidRPr="006B4383" w14:paraId="75DFB4D0" w14:textId="77777777" w:rsidTr="004C7C2F">
        <w:trPr>
          <w:trHeight w:val="285"/>
          <w:jc w:val="center"/>
        </w:trPr>
        <w:tc>
          <w:tcPr>
            <w:tcW w:w="702" w:type="dxa"/>
            <w:vMerge/>
            <w:shd w:val="clear" w:color="auto" w:fill="F2F2F2" w:themeFill="background1" w:themeFillShade="F2"/>
            <w:vAlign w:val="center"/>
          </w:tcPr>
          <w:p w14:paraId="234AC216" w14:textId="77777777" w:rsidR="00B8070C" w:rsidRPr="00DB396A" w:rsidRDefault="00B8070C" w:rsidP="00B8070C">
            <w:pPr>
              <w:spacing w:after="0"/>
              <w:jc w:val="center"/>
              <w:rPr>
                <w:rFonts w:ascii="Monotype Corsiva" w:hAnsi="Monotype Corsiva"/>
                <w:b/>
                <w:bCs/>
              </w:rPr>
            </w:pPr>
          </w:p>
        </w:tc>
        <w:tc>
          <w:tcPr>
            <w:tcW w:w="2412" w:type="dxa"/>
            <w:shd w:val="clear" w:color="auto" w:fill="FFFFFF" w:themeFill="background1"/>
            <w:vAlign w:val="center"/>
          </w:tcPr>
          <w:p w14:paraId="035F985D" w14:textId="5CE795E0" w:rsidR="00B8070C" w:rsidRPr="004C7C2F" w:rsidRDefault="00B8070C" w:rsidP="00B8070C">
            <w:pPr>
              <w:spacing w:after="0" w:line="240" w:lineRule="auto"/>
              <w:jc w:val="center"/>
              <w:rPr>
                <w:rFonts w:ascii="Monotype Corsiva" w:hAnsi="Monotype Corsiva"/>
                <w:sz w:val="24"/>
                <w:szCs w:val="24"/>
              </w:rPr>
            </w:pPr>
            <w:r>
              <w:rPr>
                <w:rFonts w:ascii="Monotype Corsiva" w:hAnsi="Monotype Corsiva"/>
                <w:sz w:val="24"/>
                <w:szCs w:val="24"/>
              </w:rPr>
              <w:t xml:space="preserve"> </w:t>
            </w:r>
          </w:p>
        </w:tc>
        <w:tc>
          <w:tcPr>
            <w:tcW w:w="2268" w:type="dxa"/>
            <w:shd w:val="clear" w:color="auto" w:fill="FFFFFF" w:themeFill="background1"/>
            <w:vAlign w:val="center"/>
          </w:tcPr>
          <w:p w14:paraId="0564D605" w14:textId="20123ACD" w:rsidR="00B8070C" w:rsidRPr="00EB7E9E" w:rsidRDefault="00B8070C" w:rsidP="00B8070C">
            <w:pPr>
              <w:spacing w:after="0" w:line="240" w:lineRule="auto"/>
              <w:jc w:val="center"/>
              <w:rPr>
                <w:rFonts w:ascii="Monotype Corsiva" w:hAnsi="Monotype Corsiva"/>
              </w:rPr>
            </w:pPr>
          </w:p>
        </w:tc>
        <w:tc>
          <w:tcPr>
            <w:tcW w:w="2233" w:type="dxa"/>
            <w:gridSpan w:val="2"/>
            <w:shd w:val="clear" w:color="auto" w:fill="FFFFFF" w:themeFill="background1"/>
            <w:vAlign w:val="center"/>
          </w:tcPr>
          <w:p w14:paraId="06048144" w14:textId="228AC682" w:rsidR="00B8070C" w:rsidRPr="008A23D6" w:rsidRDefault="00B8070C" w:rsidP="00B8070C">
            <w:pPr>
              <w:spacing w:after="0" w:line="240" w:lineRule="auto"/>
              <w:jc w:val="center"/>
              <w:rPr>
                <w:rFonts w:ascii="Monotype Corsiva" w:hAnsi="Monotype Corsiva"/>
              </w:rPr>
            </w:pPr>
          </w:p>
        </w:tc>
      </w:tr>
      <w:tr w:rsidR="00B8070C" w:rsidRPr="006B4383" w14:paraId="7B119C33" w14:textId="77777777" w:rsidTr="001A5605">
        <w:trPr>
          <w:trHeight w:val="495"/>
          <w:jc w:val="center"/>
        </w:trPr>
        <w:tc>
          <w:tcPr>
            <w:tcW w:w="702" w:type="dxa"/>
            <w:vMerge w:val="restart"/>
            <w:shd w:val="clear" w:color="auto" w:fill="F2F2F2" w:themeFill="background1" w:themeFillShade="F2"/>
            <w:vAlign w:val="center"/>
          </w:tcPr>
          <w:p w14:paraId="307845F7" w14:textId="44465FA6" w:rsidR="00B8070C" w:rsidRPr="00DB396A" w:rsidRDefault="00B8070C" w:rsidP="00B8070C">
            <w:pPr>
              <w:spacing w:after="0"/>
              <w:jc w:val="center"/>
              <w:rPr>
                <w:rFonts w:ascii="Monotype Corsiva" w:hAnsi="Monotype Corsiva"/>
                <w:b/>
                <w:bCs/>
              </w:rPr>
            </w:pPr>
            <w:r w:rsidRPr="00DB396A">
              <w:rPr>
                <w:rFonts w:ascii="Monotype Corsiva" w:hAnsi="Monotype Corsiva"/>
                <w:b/>
                <w:bCs/>
              </w:rPr>
              <w:t>Ne</w:t>
            </w:r>
          </w:p>
          <w:p w14:paraId="1120E641" w14:textId="61BFEDC1" w:rsidR="00B8070C" w:rsidRPr="00DB396A" w:rsidRDefault="00E97E6D" w:rsidP="00B8070C">
            <w:pPr>
              <w:spacing w:after="0"/>
              <w:jc w:val="center"/>
              <w:rPr>
                <w:rFonts w:ascii="Monotype Corsiva" w:hAnsi="Monotype Corsiva"/>
                <w:b/>
                <w:bCs/>
              </w:rPr>
            </w:pPr>
            <w:r>
              <w:rPr>
                <w:rFonts w:ascii="Monotype Corsiva" w:hAnsi="Monotype Corsiva"/>
                <w:b/>
                <w:bCs/>
              </w:rPr>
              <w:t>13</w:t>
            </w:r>
            <w:r w:rsidR="00394FC2">
              <w:rPr>
                <w:rFonts w:ascii="Monotype Corsiva" w:hAnsi="Monotype Corsiva"/>
                <w:b/>
                <w:bCs/>
              </w:rPr>
              <w:t>.2</w:t>
            </w:r>
            <w:r w:rsidR="00B8070C" w:rsidRPr="00DB396A">
              <w:rPr>
                <w:rFonts w:ascii="Monotype Corsiva" w:hAnsi="Monotype Corsiva"/>
                <w:b/>
                <w:bCs/>
              </w:rPr>
              <w:t>.</w:t>
            </w:r>
          </w:p>
        </w:tc>
        <w:tc>
          <w:tcPr>
            <w:tcW w:w="4822" w:type="dxa"/>
            <w:gridSpan w:val="3"/>
            <w:shd w:val="clear" w:color="auto" w:fill="FFFF00"/>
            <w:vAlign w:val="center"/>
          </w:tcPr>
          <w:p w14:paraId="235DC8B7" w14:textId="588FFB3D" w:rsidR="00B8070C" w:rsidRDefault="00B8070C" w:rsidP="00B8070C">
            <w:pPr>
              <w:spacing w:after="0" w:line="240" w:lineRule="auto"/>
              <w:jc w:val="center"/>
              <w:rPr>
                <w:rFonts w:ascii="Monotype Corsiva" w:hAnsi="Monotype Corsiva"/>
                <w:b/>
                <w:bCs/>
                <w:color w:val="FF0000"/>
                <w:sz w:val="24"/>
                <w:szCs w:val="24"/>
              </w:rPr>
            </w:pPr>
            <w:r>
              <w:rPr>
                <w:rFonts w:ascii="Monotype Corsiva" w:hAnsi="Monotype Corsiva"/>
                <w:b/>
                <w:bCs/>
                <w:color w:val="FF0000"/>
                <w:sz w:val="24"/>
                <w:szCs w:val="24"/>
              </w:rPr>
              <w:t>Nedeľa o</w:t>
            </w:r>
            <w:r w:rsidR="000620F7">
              <w:rPr>
                <w:rFonts w:ascii="Monotype Corsiva" w:hAnsi="Monotype Corsiva"/>
                <w:b/>
                <w:bCs/>
                <w:color w:val="FF0000"/>
                <w:sz w:val="24"/>
                <w:szCs w:val="24"/>
              </w:rPr>
              <w:t> márnotratnom synovi</w:t>
            </w:r>
          </w:p>
          <w:p w14:paraId="3571EC1C" w14:textId="0089A530" w:rsidR="00B8070C" w:rsidRPr="00A6045B" w:rsidRDefault="00A6045B" w:rsidP="00B8070C">
            <w:pPr>
              <w:spacing w:after="0" w:line="240" w:lineRule="auto"/>
              <w:jc w:val="center"/>
              <w:rPr>
                <w:rFonts w:ascii="Monotype Corsiva" w:hAnsi="Monotype Corsiva"/>
                <w:color w:val="FF0000"/>
                <w:sz w:val="20"/>
                <w:szCs w:val="20"/>
              </w:rPr>
            </w:pPr>
            <w:r w:rsidRPr="00E97E6D">
              <w:rPr>
                <w:rFonts w:ascii="Monotype Corsiva" w:hAnsi="Monotype Corsiva"/>
                <w:sz w:val="20"/>
                <w:szCs w:val="20"/>
              </w:rPr>
              <w:t xml:space="preserve">Prepodobný otec </w:t>
            </w:r>
            <w:r w:rsidR="000620F7" w:rsidRPr="00E97E6D">
              <w:rPr>
                <w:rFonts w:ascii="Monotype Corsiva" w:hAnsi="Monotype Corsiva"/>
                <w:sz w:val="20"/>
                <w:szCs w:val="20"/>
              </w:rPr>
              <w:t>Martinián</w:t>
            </w:r>
          </w:p>
        </w:tc>
        <w:tc>
          <w:tcPr>
            <w:tcW w:w="2091" w:type="dxa"/>
            <w:shd w:val="clear" w:color="auto" w:fill="FABF8F" w:themeFill="accent6" w:themeFillTint="99"/>
            <w:vAlign w:val="center"/>
          </w:tcPr>
          <w:p w14:paraId="257B023D" w14:textId="3B92DD55" w:rsidR="00B8070C" w:rsidRPr="00E77F60" w:rsidRDefault="00B8070C" w:rsidP="00B8070C">
            <w:pPr>
              <w:spacing w:after="0" w:line="240" w:lineRule="auto"/>
              <w:jc w:val="center"/>
              <w:rPr>
                <w:rFonts w:ascii="Monotype Corsiva" w:hAnsi="Monotype Corsiva" w:cs="Arial"/>
                <w:sz w:val="20"/>
                <w:szCs w:val="20"/>
              </w:rPr>
            </w:pPr>
          </w:p>
        </w:tc>
      </w:tr>
      <w:tr w:rsidR="00B8070C" w:rsidRPr="006B4383" w14:paraId="7BFA5F77" w14:textId="77777777" w:rsidTr="004C7C2F">
        <w:trPr>
          <w:trHeight w:val="495"/>
          <w:jc w:val="center"/>
        </w:trPr>
        <w:tc>
          <w:tcPr>
            <w:tcW w:w="702" w:type="dxa"/>
            <w:vMerge/>
            <w:shd w:val="clear" w:color="auto" w:fill="F2F2F2" w:themeFill="background1" w:themeFillShade="F2"/>
            <w:vAlign w:val="center"/>
          </w:tcPr>
          <w:p w14:paraId="4CF4A300" w14:textId="77777777" w:rsidR="00B8070C" w:rsidRPr="00DB396A" w:rsidRDefault="00B8070C" w:rsidP="00B8070C">
            <w:pPr>
              <w:spacing w:after="0"/>
              <w:jc w:val="center"/>
              <w:rPr>
                <w:rFonts w:ascii="Monotype Corsiva" w:hAnsi="Monotype Corsiva"/>
                <w:b/>
                <w:bCs/>
              </w:rPr>
            </w:pPr>
          </w:p>
        </w:tc>
        <w:tc>
          <w:tcPr>
            <w:tcW w:w="2412" w:type="dxa"/>
            <w:shd w:val="clear" w:color="auto" w:fill="F2F2F2" w:themeFill="background1" w:themeFillShade="F2"/>
            <w:vAlign w:val="center"/>
          </w:tcPr>
          <w:p w14:paraId="3EA01C18" w14:textId="3E889E60" w:rsidR="00B8070C" w:rsidRPr="001A1ED9" w:rsidRDefault="00B8070C" w:rsidP="00B8070C">
            <w:pPr>
              <w:spacing w:after="0" w:line="240" w:lineRule="auto"/>
              <w:jc w:val="center"/>
              <w:rPr>
                <w:rFonts w:ascii="Monotype Corsiva" w:hAnsi="Monotype Corsiva"/>
                <w:sz w:val="24"/>
                <w:szCs w:val="24"/>
              </w:rPr>
            </w:pPr>
            <w:r>
              <w:rPr>
                <w:rFonts w:ascii="Monotype Corsiva" w:hAnsi="Monotype Corsiva"/>
                <w:sz w:val="24"/>
                <w:szCs w:val="24"/>
              </w:rPr>
              <w:t>9.15 *za farnosť</w:t>
            </w:r>
          </w:p>
        </w:tc>
        <w:tc>
          <w:tcPr>
            <w:tcW w:w="2268" w:type="dxa"/>
            <w:shd w:val="clear" w:color="auto" w:fill="F2F2F2" w:themeFill="background1" w:themeFillShade="F2"/>
            <w:vAlign w:val="center"/>
          </w:tcPr>
          <w:p w14:paraId="1F62A454" w14:textId="7AD8511D" w:rsidR="00B8070C" w:rsidRPr="001A1ED9" w:rsidRDefault="006C4D26" w:rsidP="00B8070C">
            <w:pPr>
              <w:spacing w:after="0" w:line="240" w:lineRule="auto"/>
              <w:jc w:val="center"/>
              <w:rPr>
                <w:rFonts w:ascii="Monotype Corsiva" w:hAnsi="Monotype Corsiva"/>
                <w:sz w:val="24"/>
                <w:szCs w:val="24"/>
              </w:rPr>
            </w:pPr>
            <w:r>
              <w:rPr>
                <w:rFonts w:ascii="Monotype Corsiva" w:hAnsi="Monotype Corsiva"/>
                <w:sz w:val="24"/>
                <w:szCs w:val="24"/>
              </w:rPr>
              <w:t xml:space="preserve">7.30 </w:t>
            </w:r>
            <w:r w:rsidR="00B8070C">
              <w:rPr>
                <w:rFonts w:ascii="Monotype Corsiva" w:hAnsi="Monotype Corsiva"/>
                <w:sz w:val="24"/>
                <w:szCs w:val="24"/>
              </w:rPr>
              <w:t>*</w:t>
            </w:r>
            <w:r w:rsidR="00515163">
              <w:rPr>
                <w:rFonts w:ascii="Monotype Corsiva" w:hAnsi="Monotype Corsiva"/>
                <w:sz w:val="24"/>
                <w:szCs w:val="24"/>
              </w:rPr>
              <w:t>ZBP Jozef (r.Nabožna)</w:t>
            </w:r>
          </w:p>
        </w:tc>
        <w:tc>
          <w:tcPr>
            <w:tcW w:w="2233" w:type="dxa"/>
            <w:gridSpan w:val="2"/>
            <w:shd w:val="clear" w:color="auto" w:fill="F2F2F2" w:themeFill="background1" w:themeFillShade="F2"/>
            <w:vAlign w:val="center"/>
          </w:tcPr>
          <w:p w14:paraId="601E0D8A" w14:textId="04D1C640" w:rsidR="00B8070C" w:rsidRPr="001A1ED9" w:rsidRDefault="006C4D26" w:rsidP="006C4D26">
            <w:pPr>
              <w:spacing w:after="0" w:line="240" w:lineRule="auto"/>
              <w:jc w:val="center"/>
              <w:rPr>
                <w:rFonts w:ascii="Monotype Corsiva" w:hAnsi="Monotype Corsiva"/>
                <w:sz w:val="24"/>
                <w:szCs w:val="24"/>
              </w:rPr>
            </w:pPr>
            <w:r>
              <w:rPr>
                <w:rFonts w:ascii="Monotype Corsiva" w:hAnsi="Monotype Corsiva"/>
                <w:sz w:val="24"/>
                <w:szCs w:val="24"/>
              </w:rPr>
              <w:t xml:space="preserve">11.00 *ZBP </w:t>
            </w:r>
            <w:r w:rsidR="00E97E6D">
              <w:rPr>
                <w:rFonts w:ascii="Monotype Corsiva" w:hAnsi="Monotype Corsiva"/>
                <w:sz w:val="24"/>
                <w:szCs w:val="24"/>
              </w:rPr>
              <w:t>Miroslava, Vladimír (r.Pavučkova)</w:t>
            </w:r>
          </w:p>
        </w:tc>
      </w:tr>
    </w:tbl>
    <w:bookmarkEnd w:id="1"/>
    <w:p w14:paraId="1E6FF8F5" w14:textId="1A52F399" w:rsidR="006C4D26" w:rsidRPr="00BB1FD9" w:rsidRDefault="00243D01" w:rsidP="00515163">
      <w:pPr>
        <w:spacing w:after="0"/>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za ukončenie pandémie, za pokoj na Slovensku, za pokoj v našej farnosti</w:t>
      </w:r>
      <w:r w:rsidR="00BF2D23" w:rsidRPr="00BB1FD9">
        <w:rPr>
          <w:rFonts w:ascii="Times New Roman" w:hAnsi="Times New Roman"/>
          <w:i/>
          <w:iCs/>
          <w:spacing w:val="-10"/>
          <w:sz w:val="20"/>
          <w:szCs w:val="20"/>
        </w:rPr>
        <w:t>.</w:t>
      </w:r>
      <w:r w:rsidR="006C4D26" w:rsidRPr="00BB1FD9">
        <w:rPr>
          <w:rFonts w:ascii="Times New Roman" w:hAnsi="Times New Roman"/>
          <w:i/>
          <w:iCs/>
          <w:spacing w:val="-10"/>
          <w:sz w:val="20"/>
          <w:szCs w:val="20"/>
        </w:rPr>
        <w:tab/>
      </w:r>
      <w:r w:rsidR="006C4D26" w:rsidRPr="00BB1FD9">
        <w:rPr>
          <w:rFonts w:ascii="Times New Roman" w:hAnsi="Times New Roman"/>
          <w:i/>
          <w:iCs/>
          <w:spacing w:val="-10"/>
          <w:sz w:val="20"/>
          <w:szCs w:val="20"/>
        </w:rPr>
        <w:tab/>
      </w:r>
    </w:p>
    <w:sectPr w:rsidR="006C4D26" w:rsidRPr="00BB1FD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CDFD6" w14:textId="77777777" w:rsidR="006A38C0" w:rsidRDefault="006A38C0">
      <w:pPr>
        <w:spacing w:after="0" w:line="240" w:lineRule="auto"/>
      </w:pPr>
      <w:r>
        <w:separator/>
      </w:r>
    </w:p>
  </w:endnote>
  <w:endnote w:type="continuationSeparator" w:id="0">
    <w:p w14:paraId="310760B7" w14:textId="77777777" w:rsidR="006A38C0" w:rsidRDefault="006A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14:paraId="4D7CCD1D" w14:textId="77777777" w:rsidR="00F523A0" w:rsidRDefault="00F523A0" w:rsidP="001D71BE">
        <w:pPr>
          <w:pStyle w:val="Pta"/>
          <w:jc w:val="right"/>
        </w:pPr>
        <w:r>
          <w:fldChar w:fldCharType="begin"/>
        </w:r>
        <w:r>
          <w:instrText>PAGE   \* MERGEFORMAT</w:instrText>
        </w:r>
        <w:r>
          <w:fldChar w:fldCharType="separate"/>
        </w:r>
        <w:r w:rsidR="00110C74">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C3396" w14:textId="77777777" w:rsidR="006A38C0" w:rsidRDefault="006A38C0">
      <w:pPr>
        <w:spacing w:after="0" w:line="240" w:lineRule="auto"/>
      </w:pPr>
      <w:r>
        <w:separator/>
      </w:r>
    </w:p>
  </w:footnote>
  <w:footnote w:type="continuationSeparator" w:id="0">
    <w:p w14:paraId="3FF5A550" w14:textId="77777777" w:rsidR="006A38C0" w:rsidRDefault="006A3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0424A"/>
    <w:rsid w:val="00010C1F"/>
    <w:rsid w:val="0001196D"/>
    <w:rsid w:val="000147D6"/>
    <w:rsid w:val="00015361"/>
    <w:rsid w:val="00015C7E"/>
    <w:rsid w:val="0001647F"/>
    <w:rsid w:val="00016EA0"/>
    <w:rsid w:val="00017DCE"/>
    <w:rsid w:val="000204FB"/>
    <w:rsid w:val="0002073C"/>
    <w:rsid w:val="00022EA6"/>
    <w:rsid w:val="00025E8D"/>
    <w:rsid w:val="00026448"/>
    <w:rsid w:val="000306D2"/>
    <w:rsid w:val="0003097F"/>
    <w:rsid w:val="0003170C"/>
    <w:rsid w:val="0003363D"/>
    <w:rsid w:val="000342C3"/>
    <w:rsid w:val="00036923"/>
    <w:rsid w:val="0003709D"/>
    <w:rsid w:val="000376C7"/>
    <w:rsid w:val="0004105B"/>
    <w:rsid w:val="00044D6B"/>
    <w:rsid w:val="00047971"/>
    <w:rsid w:val="0005362F"/>
    <w:rsid w:val="00053C94"/>
    <w:rsid w:val="00054817"/>
    <w:rsid w:val="00056543"/>
    <w:rsid w:val="00061099"/>
    <w:rsid w:val="000610F4"/>
    <w:rsid w:val="000620F7"/>
    <w:rsid w:val="00062289"/>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86D06"/>
    <w:rsid w:val="00090315"/>
    <w:rsid w:val="00090CF9"/>
    <w:rsid w:val="000A09A4"/>
    <w:rsid w:val="000A10E1"/>
    <w:rsid w:val="000A1419"/>
    <w:rsid w:val="000A1852"/>
    <w:rsid w:val="000A1DF4"/>
    <w:rsid w:val="000A335A"/>
    <w:rsid w:val="000A44D4"/>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0A9B"/>
    <w:rsid w:val="000F1F81"/>
    <w:rsid w:val="000F5C20"/>
    <w:rsid w:val="000F69C9"/>
    <w:rsid w:val="000F6F6E"/>
    <w:rsid w:val="000F7CCF"/>
    <w:rsid w:val="00101FFE"/>
    <w:rsid w:val="00102AA4"/>
    <w:rsid w:val="00103017"/>
    <w:rsid w:val="001052BD"/>
    <w:rsid w:val="00107333"/>
    <w:rsid w:val="00110C74"/>
    <w:rsid w:val="001132D7"/>
    <w:rsid w:val="00113EE3"/>
    <w:rsid w:val="0011428B"/>
    <w:rsid w:val="001144AA"/>
    <w:rsid w:val="00114A58"/>
    <w:rsid w:val="001161FA"/>
    <w:rsid w:val="00116E14"/>
    <w:rsid w:val="00117E60"/>
    <w:rsid w:val="001220A7"/>
    <w:rsid w:val="001323BA"/>
    <w:rsid w:val="00132754"/>
    <w:rsid w:val="0013354E"/>
    <w:rsid w:val="001342D4"/>
    <w:rsid w:val="001362D0"/>
    <w:rsid w:val="00142D8F"/>
    <w:rsid w:val="001430F0"/>
    <w:rsid w:val="00150FBB"/>
    <w:rsid w:val="00153E72"/>
    <w:rsid w:val="001540A3"/>
    <w:rsid w:val="00155B0C"/>
    <w:rsid w:val="0015663F"/>
    <w:rsid w:val="001569A7"/>
    <w:rsid w:val="00156EF3"/>
    <w:rsid w:val="00157D3A"/>
    <w:rsid w:val="0016066D"/>
    <w:rsid w:val="00160789"/>
    <w:rsid w:val="0016309B"/>
    <w:rsid w:val="0016548A"/>
    <w:rsid w:val="00167575"/>
    <w:rsid w:val="00171A32"/>
    <w:rsid w:val="001720F1"/>
    <w:rsid w:val="001739F0"/>
    <w:rsid w:val="001749E8"/>
    <w:rsid w:val="00174BC9"/>
    <w:rsid w:val="00175948"/>
    <w:rsid w:val="001809C1"/>
    <w:rsid w:val="00181D78"/>
    <w:rsid w:val="00182F41"/>
    <w:rsid w:val="001839FD"/>
    <w:rsid w:val="00184040"/>
    <w:rsid w:val="00187F22"/>
    <w:rsid w:val="001902CF"/>
    <w:rsid w:val="00190513"/>
    <w:rsid w:val="00190735"/>
    <w:rsid w:val="00192303"/>
    <w:rsid w:val="001925A2"/>
    <w:rsid w:val="0019269F"/>
    <w:rsid w:val="00194B56"/>
    <w:rsid w:val="001979E0"/>
    <w:rsid w:val="001A10E9"/>
    <w:rsid w:val="001A1ED9"/>
    <w:rsid w:val="001A27AA"/>
    <w:rsid w:val="001A5605"/>
    <w:rsid w:val="001A6942"/>
    <w:rsid w:val="001B3038"/>
    <w:rsid w:val="001B413A"/>
    <w:rsid w:val="001B52F5"/>
    <w:rsid w:val="001B70AF"/>
    <w:rsid w:val="001C0698"/>
    <w:rsid w:val="001C06A4"/>
    <w:rsid w:val="001C305F"/>
    <w:rsid w:val="001C4523"/>
    <w:rsid w:val="001C5670"/>
    <w:rsid w:val="001D0806"/>
    <w:rsid w:val="001D1D2F"/>
    <w:rsid w:val="001D3161"/>
    <w:rsid w:val="001D474A"/>
    <w:rsid w:val="001D4BBB"/>
    <w:rsid w:val="001D4C6A"/>
    <w:rsid w:val="001D675E"/>
    <w:rsid w:val="001D71BE"/>
    <w:rsid w:val="001E0CFD"/>
    <w:rsid w:val="001E4336"/>
    <w:rsid w:val="001E67A4"/>
    <w:rsid w:val="001F0C35"/>
    <w:rsid w:val="001F4416"/>
    <w:rsid w:val="001F472D"/>
    <w:rsid w:val="001F4DC9"/>
    <w:rsid w:val="001F5673"/>
    <w:rsid w:val="001F5955"/>
    <w:rsid w:val="001F6475"/>
    <w:rsid w:val="001F6831"/>
    <w:rsid w:val="001F6DF7"/>
    <w:rsid w:val="002008E5"/>
    <w:rsid w:val="002031AE"/>
    <w:rsid w:val="0020412F"/>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31D22"/>
    <w:rsid w:val="0023529C"/>
    <w:rsid w:val="00236A36"/>
    <w:rsid w:val="0023779E"/>
    <w:rsid w:val="00240A94"/>
    <w:rsid w:val="00243D01"/>
    <w:rsid w:val="00243EA5"/>
    <w:rsid w:val="00251370"/>
    <w:rsid w:val="00251A7F"/>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D73"/>
    <w:rsid w:val="002B0F79"/>
    <w:rsid w:val="002B11AD"/>
    <w:rsid w:val="002B47ED"/>
    <w:rsid w:val="002B70D2"/>
    <w:rsid w:val="002B713C"/>
    <w:rsid w:val="002C1703"/>
    <w:rsid w:val="002C267B"/>
    <w:rsid w:val="002C2AE1"/>
    <w:rsid w:val="002C3EF2"/>
    <w:rsid w:val="002C577F"/>
    <w:rsid w:val="002C7368"/>
    <w:rsid w:val="002D11AE"/>
    <w:rsid w:val="002D6138"/>
    <w:rsid w:val="002D6BEA"/>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463"/>
    <w:rsid w:val="003223A4"/>
    <w:rsid w:val="0032319E"/>
    <w:rsid w:val="003232DB"/>
    <w:rsid w:val="00323770"/>
    <w:rsid w:val="00323797"/>
    <w:rsid w:val="00323C5C"/>
    <w:rsid w:val="00323E4E"/>
    <w:rsid w:val="003334AA"/>
    <w:rsid w:val="00333771"/>
    <w:rsid w:val="00333D7B"/>
    <w:rsid w:val="0033426B"/>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7F9B"/>
    <w:rsid w:val="00361C55"/>
    <w:rsid w:val="00362D94"/>
    <w:rsid w:val="003636FF"/>
    <w:rsid w:val="00366BB7"/>
    <w:rsid w:val="00367C94"/>
    <w:rsid w:val="00370EAE"/>
    <w:rsid w:val="003738CA"/>
    <w:rsid w:val="0037432A"/>
    <w:rsid w:val="0037437F"/>
    <w:rsid w:val="00374E38"/>
    <w:rsid w:val="00375AA0"/>
    <w:rsid w:val="00380F6D"/>
    <w:rsid w:val="003812BA"/>
    <w:rsid w:val="00382865"/>
    <w:rsid w:val="00385763"/>
    <w:rsid w:val="003859BE"/>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B1B47"/>
    <w:rsid w:val="003B2E1A"/>
    <w:rsid w:val="003B3527"/>
    <w:rsid w:val="003B3CDB"/>
    <w:rsid w:val="003B41B0"/>
    <w:rsid w:val="003B4A8D"/>
    <w:rsid w:val="003B6568"/>
    <w:rsid w:val="003B661C"/>
    <w:rsid w:val="003B7E66"/>
    <w:rsid w:val="003C0C66"/>
    <w:rsid w:val="003C30BE"/>
    <w:rsid w:val="003C35CB"/>
    <w:rsid w:val="003C48B7"/>
    <w:rsid w:val="003C74C7"/>
    <w:rsid w:val="003D0E6B"/>
    <w:rsid w:val="003D2855"/>
    <w:rsid w:val="003D309C"/>
    <w:rsid w:val="003D3138"/>
    <w:rsid w:val="003D35D4"/>
    <w:rsid w:val="003D64ED"/>
    <w:rsid w:val="003E08F3"/>
    <w:rsid w:val="003E4625"/>
    <w:rsid w:val="003E5E12"/>
    <w:rsid w:val="003F0ABC"/>
    <w:rsid w:val="003F0B01"/>
    <w:rsid w:val="003F1FC7"/>
    <w:rsid w:val="003F3C4B"/>
    <w:rsid w:val="003F4557"/>
    <w:rsid w:val="003F6359"/>
    <w:rsid w:val="003F68CF"/>
    <w:rsid w:val="003F718E"/>
    <w:rsid w:val="00401A1A"/>
    <w:rsid w:val="00402FC0"/>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26CC"/>
    <w:rsid w:val="00443356"/>
    <w:rsid w:val="00443FFC"/>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5163"/>
    <w:rsid w:val="0051681C"/>
    <w:rsid w:val="005203C8"/>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4EC"/>
    <w:rsid w:val="00562A4D"/>
    <w:rsid w:val="00563C61"/>
    <w:rsid w:val="00564404"/>
    <w:rsid w:val="00565356"/>
    <w:rsid w:val="005654B6"/>
    <w:rsid w:val="00570E31"/>
    <w:rsid w:val="0057111D"/>
    <w:rsid w:val="00573C5E"/>
    <w:rsid w:val="00576754"/>
    <w:rsid w:val="005769B1"/>
    <w:rsid w:val="005778BB"/>
    <w:rsid w:val="005811AA"/>
    <w:rsid w:val="00581259"/>
    <w:rsid w:val="00581B48"/>
    <w:rsid w:val="00582F34"/>
    <w:rsid w:val="0058324B"/>
    <w:rsid w:val="00583575"/>
    <w:rsid w:val="005836FE"/>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2D5F"/>
    <w:rsid w:val="005B4291"/>
    <w:rsid w:val="005B65F9"/>
    <w:rsid w:val="005C14EA"/>
    <w:rsid w:val="005C2F95"/>
    <w:rsid w:val="005C3787"/>
    <w:rsid w:val="005C3B22"/>
    <w:rsid w:val="005C4304"/>
    <w:rsid w:val="005C49CA"/>
    <w:rsid w:val="005C6F96"/>
    <w:rsid w:val="005D3225"/>
    <w:rsid w:val="005D3D21"/>
    <w:rsid w:val="005D705F"/>
    <w:rsid w:val="005D75F0"/>
    <w:rsid w:val="005D7D7F"/>
    <w:rsid w:val="005E0E95"/>
    <w:rsid w:val="005E23A2"/>
    <w:rsid w:val="005E529E"/>
    <w:rsid w:val="005E6DAA"/>
    <w:rsid w:val="005F0220"/>
    <w:rsid w:val="005F14E8"/>
    <w:rsid w:val="005F3FA3"/>
    <w:rsid w:val="005F58E3"/>
    <w:rsid w:val="005F6631"/>
    <w:rsid w:val="00600873"/>
    <w:rsid w:val="00601F90"/>
    <w:rsid w:val="0060227D"/>
    <w:rsid w:val="00602C7B"/>
    <w:rsid w:val="00603C78"/>
    <w:rsid w:val="006068D4"/>
    <w:rsid w:val="00606D54"/>
    <w:rsid w:val="00612F63"/>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3D4"/>
    <w:rsid w:val="006946E4"/>
    <w:rsid w:val="00694B1F"/>
    <w:rsid w:val="00695891"/>
    <w:rsid w:val="00695EDA"/>
    <w:rsid w:val="00697B75"/>
    <w:rsid w:val="00697E2E"/>
    <w:rsid w:val="006A106D"/>
    <w:rsid w:val="006A2482"/>
    <w:rsid w:val="006A373B"/>
    <w:rsid w:val="006A38C0"/>
    <w:rsid w:val="006A57C3"/>
    <w:rsid w:val="006B0A8C"/>
    <w:rsid w:val="006B2E94"/>
    <w:rsid w:val="006B72D1"/>
    <w:rsid w:val="006C3B24"/>
    <w:rsid w:val="006C41E1"/>
    <w:rsid w:val="006C4D26"/>
    <w:rsid w:val="006C7143"/>
    <w:rsid w:val="006C7F47"/>
    <w:rsid w:val="006D003B"/>
    <w:rsid w:val="006D7590"/>
    <w:rsid w:val="006E2B89"/>
    <w:rsid w:val="006E6896"/>
    <w:rsid w:val="006E7BF2"/>
    <w:rsid w:val="006E7CCE"/>
    <w:rsid w:val="006F0692"/>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231A"/>
    <w:rsid w:val="00784BAA"/>
    <w:rsid w:val="00785477"/>
    <w:rsid w:val="00791FBD"/>
    <w:rsid w:val="007921CC"/>
    <w:rsid w:val="00794587"/>
    <w:rsid w:val="007956EB"/>
    <w:rsid w:val="007979D1"/>
    <w:rsid w:val="007A0509"/>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EBF"/>
    <w:rsid w:val="007D0F6F"/>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3FC2"/>
    <w:rsid w:val="007F44D0"/>
    <w:rsid w:val="007F4613"/>
    <w:rsid w:val="007F633D"/>
    <w:rsid w:val="00800FE3"/>
    <w:rsid w:val="0080108F"/>
    <w:rsid w:val="00801CBF"/>
    <w:rsid w:val="00804355"/>
    <w:rsid w:val="00805060"/>
    <w:rsid w:val="00805D45"/>
    <w:rsid w:val="00811835"/>
    <w:rsid w:val="00814A61"/>
    <w:rsid w:val="00820170"/>
    <w:rsid w:val="00821715"/>
    <w:rsid w:val="008224EF"/>
    <w:rsid w:val="00822E4E"/>
    <w:rsid w:val="00824340"/>
    <w:rsid w:val="008272D1"/>
    <w:rsid w:val="00827382"/>
    <w:rsid w:val="00831D8A"/>
    <w:rsid w:val="00835C5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41CA"/>
    <w:rsid w:val="008666CB"/>
    <w:rsid w:val="00866AEF"/>
    <w:rsid w:val="008675E7"/>
    <w:rsid w:val="00867CCF"/>
    <w:rsid w:val="0087120B"/>
    <w:rsid w:val="0087133F"/>
    <w:rsid w:val="00872028"/>
    <w:rsid w:val="00874691"/>
    <w:rsid w:val="0087489F"/>
    <w:rsid w:val="00875A0D"/>
    <w:rsid w:val="008825CA"/>
    <w:rsid w:val="00884A88"/>
    <w:rsid w:val="008868DC"/>
    <w:rsid w:val="00890296"/>
    <w:rsid w:val="008915CB"/>
    <w:rsid w:val="00893944"/>
    <w:rsid w:val="008947B4"/>
    <w:rsid w:val="00895CD7"/>
    <w:rsid w:val="00897C6F"/>
    <w:rsid w:val="00897CB7"/>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F2F55"/>
    <w:rsid w:val="008F3716"/>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F41"/>
    <w:rsid w:val="00923884"/>
    <w:rsid w:val="00925261"/>
    <w:rsid w:val="00926B0C"/>
    <w:rsid w:val="00926EFA"/>
    <w:rsid w:val="009302BE"/>
    <w:rsid w:val="009309A9"/>
    <w:rsid w:val="00932FF7"/>
    <w:rsid w:val="009407E4"/>
    <w:rsid w:val="00942AB5"/>
    <w:rsid w:val="009458B0"/>
    <w:rsid w:val="0094669D"/>
    <w:rsid w:val="00946B2B"/>
    <w:rsid w:val="009471AB"/>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480A"/>
    <w:rsid w:val="00987788"/>
    <w:rsid w:val="00987F26"/>
    <w:rsid w:val="00991BD3"/>
    <w:rsid w:val="009948FE"/>
    <w:rsid w:val="0099790B"/>
    <w:rsid w:val="009A0E35"/>
    <w:rsid w:val="009A611A"/>
    <w:rsid w:val="009A7733"/>
    <w:rsid w:val="009B022F"/>
    <w:rsid w:val="009B157B"/>
    <w:rsid w:val="009B58E3"/>
    <w:rsid w:val="009B65EC"/>
    <w:rsid w:val="009B6843"/>
    <w:rsid w:val="009B7A97"/>
    <w:rsid w:val="009C0D54"/>
    <w:rsid w:val="009C605C"/>
    <w:rsid w:val="009D27D0"/>
    <w:rsid w:val="009E0431"/>
    <w:rsid w:val="009E0AF7"/>
    <w:rsid w:val="009E158E"/>
    <w:rsid w:val="009E1F51"/>
    <w:rsid w:val="009E360C"/>
    <w:rsid w:val="009E3F9C"/>
    <w:rsid w:val="009E4D06"/>
    <w:rsid w:val="009E75A4"/>
    <w:rsid w:val="009F1C66"/>
    <w:rsid w:val="009F1D03"/>
    <w:rsid w:val="009F4A16"/>
    <w:rsid w:val="009F5B4A"/>
    <w:rsid w:val="009F6A0B"/>
    <w:rsid w:val="009F73DE"/>
    <w:rsid w:val="00A00754"/>
    <w:rsid w:val="00A01A34"/>
    <w:rsid w:val="00A029C3"/>
    <w:rsid w:val="00A03B47"/>
    <w:rsid w:val="00A040BD"/>
    <w:rsid w:val="00A056D1"/>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6B5F"/>
    <w:rsid w:val="00A373DB"/>
    <w:rsid w:val="00A377EF"/>
    <w:rsid w:val="00A37983"/>
    <w:rsid w:val="00A4249A"/>
    <w:rsid w:val="00A44230"/>
    <w:rsid w:val="00A44DF0"/>
    <w:rsid w:val="00A517A7"/>
    <w:rsid w:val="00A5403A"/>
    <w:rsid w:val="00A553AA"/>
    <w:rsid w:val="00A55B48"/>
    <w:rsid w:val="00A57D4E"/>
    <w:rsid w:val="00A6045B"/>
    <w:rsid w:val="00A629C5"/>
    <w:rsid w:val="00A633B8"/>
    <w:rsid w:val="00A636F3"/>
    <w:rsid w:val="00A64376"/>
    <w:rsid w:val="00A64B41"/>
    <w:rsid w:val="00A67249"/>
    <w:rsid w:val="00A6773E"/>
    <w:rsid w:val="00A67C21"/>
    <w:rsid w:val="00A7075A"/>
    <w:rsid w:val="00A72497"/>
    <w:rsid w:val="00A72BFC"/>
    <w:rsid w:val="00A73968"/>
    <w:rsid w:val="00A74BF1"/>
    <w:rsid w:val="00A758E8"/>
    <w:rsid w:val="00A763D9"/>
    <w:rsid w:val="00A800AC"/>
    <w:rsid w:val="00A849E7"/>
    <w:rsid w:val="00A85C7F"/>
    <w:rsid w:val="00A87065"/>
    <w:rsid w:val="00A903E5"/>
    <w:rsid w:val="00A9155B"/>
    <w:rsid w:val="00A91991"/>
    <w:rsid w:val="00A92E41"/>
    <w:rsid w:val="00AA015C"/>
    <w:rsid w:val="00AA0AC6"/>
    <w:rsid w:val="00AA0ACA"/>
    <w:rsid w:val="00AA45E9"/>
    <w:rsid w:val="00AA4A0D"/>
    <w:rsid w:val="00AA5D28"/>
    <w:rsid w:val="00AB07F8"/>
    <w:rsid w:val="00AB4518"/>
    <w:rsid w:val="00AB4CAB"/>
    <w:rsid w:val="00AB7A3C"/>
    <w:rsid w:val="00AC2032"/>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6A43"/>
    <w:rsid w:val="00AF6F51"/>
    <w:rsid w:val="00AF7476"/>
    <w:rsid w:val="00AF7D6F"/>
    <w:rsid w:val="00B0258E"/>
    <w:rsid w:val="00B05C54"/>
    <w:rsid w:val="00B07700"/>
    <w:rsid w:val="00B100D0"/>
    <w:rsid w:val="00B11471"/>
    <w:rsid w:val="00B12E2E"/>
    <w:rsid w:val="00B13410"/>
    <w:rsid w:val="00B1405A"/>
    <w:rsid w:val="00B1581B"/>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5BC6"/>
    <w:rsid w:val="00B56A27"/>
    <w:rsid w:val="00B56E4F"/>
    <w:rsid w:val="00B60A5A"/>
    <w:rsid w:val="00B6553C"/>
    <w:rsid w:val="00B671A2"/>
    <w:rsid w:val="00B70458"/>
    <w:rsid w:val="00B72E1C"/>
    <w:rsid w:val="00B736D3"/>
    <w:rsid w:val="00B73A8A"/>
    <w:rsid w:val="00B74E7B"/>
    <w:rsid w:val="00B76780"/>
    <w:rsid w:val="00B76F3C"/>
    <w:rsid w:val="00B8070C"/>
    <w:rsid w:val="00B8252F"/>
    <w:rsid w:val="00B8324F"/>
    <w:rsid w:val="00B847EC"/>
    <w:rsid w:val="00B849A4"/>
    <w:rsid w:val="00B8623A"/>
    <w:rsid w:val="00B87A50"/>
    <w:rsid w:val="00B90003"/>
    <w:rsid w:val="00B91C62"/>
    <w:rsid w:val="00B921A6"/>
    <w:rsid w:val="00B92697"/>
    <w:rsid w:val="00B9283A"/>
    <w:rsid w:val="00B94FAF"/>
    <w:rsid w:val="00B956C6"/>
    <w:rsid w:val="00BA0B5E"/>
    <w:rsid w:val="00BA1E4F"/>
    <w:rsid w:val="00BA2F32"/>
    <w:rsid w:val="00BA52AF"/>
    <w:rsid w:val="00BA7476"/>
    <w:rsid w:val="00BB1F1D"/>
    <w:rsid w:val="00BB1FD9"/>
    <w:rsid w:val="00BB31AC"/>
    <w:rsid w:val="00BB49F9"/>
    <w:rsid w:val="00BB522F"/>
    <w:rsid w:val="00BB5956"/>
    <w:rsid w:val="00BB7D9F"/>
    <w:rsid w:val="00BC11A6"/>
    <w:rsid w:val="00BC1E99"/>
    <w:rsid w:val="00BC37ED"/>
    <w:rsid w:val="00BC4D16"/>
    <w:rsid w:val="00BC4E7C"/>
    <w:rsid w:val="00BC5711"/>
    <w:rsid w:val="00BC5BCE"/>
    <w:rsid w:val="00BC7219"/>
    <w:rsid w:val="00BD48D7"/>
    <w:rsid w:val="00BD573B"/>
    <w:rsid w:val="00BE34B3"/>
    <w:rsid w:val="00BE6C23"/>
    <w:rsid w:val="00BF04E4"/>
    <w:rsid w:val="00BF11D8"/>
    <w:rsid w:val="00BF21F1"/>
    <w:rsid w:val="00BF2CA9"/>
    <w:rsid w:val="00BF2D23"/>
    <w:rsid w:val="00BF3237"/>
    <w:rsid w:val="00BF43E6"/>
    <w:rsid w:val="00BF4D8E"/>
    <w:rsid w:val="00BF50CC"/>
    <w:rsid w:val="00BF54D3"/>
    <w:rsid w:val="00BF5FCF"/>
    <w:rsid w:val="00BF6474"/>
    <w:rsid w:val="00BF6BB7"/>
    <w:rsid w:val="00BF7402"/>
    <w:rsid w:val="00BF7784"/>
    <w:rsid w:val="00C00CAD"/>
    <w:rsid w:val="00C04E50"/>
    <w:rsid w:val="00C0542F"/>
    <w:rsid w:val="00C05999"/>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50BC"/>
    <w:rsid w:val="00C5609A"/>
    <w:rsid w:val="00C63831"/>
    <w:rsid w:val="00C66BE0"/>
    <w:rsid w:val="00C679BF"/>
    <w:rsid w:val="00C67A00"/>
    <w:rsid w:val="00C70499"/>
    <w:rsid w:val="00C70B94"/>
    <w:rsid w:val="00C72F3C"/>
    <w:rsid w:val="00C76170"/>
    <w:rsid w:val="00C76E0C"/>
    <w:rsid w:val="00C81125"/>
    <w:rsid w:val="00C82573"/>
    <w:rsid w:val="00C82A54"/>
    <w:rsid w:val="00C8382D"/>
    <w:rsid w:val="00C84248"/>
    <w:rsid w:val="00C852F5"/>
    <w:rsid w:val="00C852F9"/>
    <w:rsid w:val="00C855DE"/>
    <w:rsid w:val="00C85D9C"/>
    <w:rsid w:val="00C86EDB"/>
    <w:rsid w:val="00C8719C"/>
    <w:rsid w:val="00C87711"/>
    <w:rsid w:val="00C91EA5"/>
    <w:rsid w:val="00C97CA4"/>
    <w:rsid w:val="00CA0389"/>
    <w:rsid w:val="00CA6319"/>
    <w:rsid w:val="00CA6930"/>
    <w:rsid w:val="00CB0BB2"/>
    <w:rsid w:val="00CB1B8D"/>
    <w:rsid w:val="00CC12C7"/>
    <w:rsid w:val="00CC23A2"/>
    <w:rsid w:val="00CC564C"/>
    <w:rsid w:val="00CC5921"/>
    <w:rsid w:val="00CC6EF8"/>
    <w:rsid w:val="00CC71EA"/>
    <w:rsid w:val="00CD1C8B"/>
    <w:rsid w:val="00CD20BC"/>
    <w:rsid w:val="00CD3F70"/>
    <w:rsid w:val="00CD4798"/>
    <w:rsid w:val="00CD53E5"/>
    <w:rsid w:val="00CD5EA5"/>
    <w:rsid w:val="00CD5F75"/>
    <w:rsid w:val="00CE0AD2"/>
    <w:rsid w:val="00CE11A6"/>
    <w:rsid w:val="00CE14F5"/>
    <w:rsid w:val="00CE169D"/>
    <w:rsid w:val="00CE422F"/>
    <w:rsid w:val="00D02E26"/>
    <w:rsid w:val="00D03CED"/>
    <w:rsid w:val="00D03E6B"/>
    <w:rsid w:val="00D04863"/>
    <w:rsid w:val="00D06D01"/>
    <w:rsid w:val="00D076A6"/>
    <w:rsid w:val="00D10287"/>
    <w:rsid w:val="00D11FA0"/>
    <w:rsid w:val="00D1268D"/>
    <w:rsid w:val="00D1349B"/>
    <w:rsid w:val="00D13685"/>
    <w:rsid w:val="00D14DFA"/>
    <w:rsid w:val="00D1541F"/>
    <w:rsid w:val="00D1544A"/>
    <w:rsid w:val="00D15903"/>
    <w:rsid w:val="00D15991"/>
    <w:rsid w:val="00D1700C"/>
    <w:rsid w:val="00D201B1"/>
    <w:rsid w:val="00D21BA3"/>
    <w:rsid w:val="00D21D62"/>
    <w:rsid w:val="00D222BF"/>
    <w:rsid w:val="00D22A69"/>
    <w:rsid w:val="00D23564"/>
    <w:rsid w:val="00D264D5"/>
    <w:rsid w:val="00D27D81"/>
    <w:rsid w:val="00D304C0"/>
    <w:rsid w:val="00D31201"/>
    <w:rsid w:val="00D317EC"/>
    <w:rsid w:val="00D3203B"/>
    <w:rsid w:val="00D336DE"/>
    <w:rsid w:val="00D370AB"/>
    <w:rsid w:val="00D4064A"/>
    <w:rsid w:val="00D43DA5"/>
    <w:rsid w:val="00D44829"/>
    <w:rsid w:val="00D46522"/>
    <w:rsid w:val="00D476BD"/>
    <w:rsid w:val="00D500A5"/>
    <w:rsid w:val="00D51FCC"/>
    <w:rsid w:val="00D528C4"/>
    <w:rsid w:val="00D547B5"/>
    <w:rsid w:val="00D55F11"/>
    <w:rsid w:val="00D56E0B"/>
    <w:rsid w:val="00D57B03"/>
    <w:rsid w:val="00D600C9"/>
    <w:rsid w:val="00D606F5"/>
    <w:rsid w:val="00D608B6"/>
    <w:rsid w:val="00D61A34"/>
    <w:rsid w:val="00D61BC7"/>
    <w:rsid w:val="00D61D68"/>
    <w:rsid w:val="00D6487C"/>
    <w:rsid w:val="00D705D4"/>
    <w:rsid w:val="00D73066"/>
    <w:rsid w:val="00D740EB"/>
    <w:rsid w:val="00D76743"/>
    <w:rsid w:val="00D775C1"/>
    <w:rsid w:val="00D802D8"/>
    <w:rsid w:val="00D8176E"/>
    <w:rsid w:val="00D82E37"/>
    <w:rsid w:val="00D83069"/>
    <w:rsid w:val="00D83E80"/>
    <w:rsid w:val="00D850BE"/>
    <w:rsid w:val="00D85B08"/>
    <w:rsid w:val="00D86DFE"/>
    <w:rsid w:val="00D9077A"/>
    <w:rsid w:val="00D9343C"/>
    <w:rsid w:val="00D9353C"/>
    <w:rsid w:val="00D93723"/>
    <w:rsid w:val="00D93CDF"/>
    <w:rsid w:val="00D95DC6"/>
    <w:rsid w:val="00DA0108"/>
    <w:rsid w:val="00DA4C9A"/>
    <w:rsid w:val="00DA5863"/>
    <w:rsid w:val="00DA7C47"/>
    <w:rsid w:val="00DB1294"/>
    <w:rsid w:val="00DB3017"/>
    <w:rsid w:val="00DB359E"/>
    <w:rsid w:val="00DB37F9"/>
    <w:rsid w:val="00DB396A"/>
    <w:rsid w:val="00DB3B4B"/>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E27"/>
    <w:rsid w:val="00E247BE"/>
    <w:rsid w:val="00E2580A"/>
    <w:rsid w:val="00E27204"/>
    <w:rsid w:val="00E309D8"/>
    <w:rsid w:val="00E322BF"/>
    <w:rsid w:val="00E347AD"/>
    <w:rsid w:val="00E35C6F"/>
    <w:rsid w:val="00E36E29"/>
    <w:rsid w:val="00E3791E"/>
    <w:rsid w:val="00E400C2"/>
    <w:rsid w:val="00E40CFD"/>
    <w:rsid w:val="00E44206"/>
    <w:rsid w:val="00E44BFD"/>
    <w:rsid w:val="00E45030"/>
    <w:rsid w:val="00E462BC"/>
    <w:rsid w:val="00E519FD"/>
    <w:rsid w:val="00E55D5C"/>
    <w:rsid w:val="00E5611F"/>
    <w:rsid w:val="00E56473"/>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929A5"/>
    <w:rsid w:val="00E97E6D"/>
    <w:rsid w:val="00EA136F"/>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3866"/>
    <w:rsid w:val="00EC5447"/>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B53"/>
    <w:rsid w:val="00EF2580"/>
    <w:rsid w:val="00EF31CE"/>
    <w:rsid w:val="00EF3E83"/>
    <w:rsid w:val="00EF5A04"/>
    <w:rsid w:val="00EF72B8"/>
    <w:rsid w:val="00EF76B6"/>
    <w:rsid w:val="00F01713"/>
    <w:rsid w:val="00F0741C"/>
    <w:rsid w:val="00F10472"/>
    <w:rsid w:val="00F1165E"/>
    <w:rsid w:val="00F11878"/>
    <w:rsid w:val="00F1399D"/>
    <w:rsid w:val="00F14A48"/>
    <w:rsid w:val="00F17185"/>
    <w:rsid w:val="00F1781F"/>
    <w:rsid w:val="00F17AA4"/>
    <w:rsid w:val="00F20892"/>
    <w:rsid w:val="00F226EA"/>
    <w:rsid w:val="00F22D18"/>
    <w:rsid w:val="00F24F98"/>
    <w:rsid w:val="00F25C54"/>
    <w:rsid w:val="00F26DA0"/>
    <w:rsid w:val="00F370BA"/>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789B"/>
    <w:rsid w:val="00F6114B"/>
    <w:rsid w:val="00F65905"/>
    <w:rsid w:val="00F66D8E"/>
    <w:rsid w:val="00F67C49"/>
    <w:rsid w:val="00F67D26"/>
    <w:rsid w:val="00F70D22"/>
    <w:rsid w:val="00F71143"/>
    <w:rsid w:val="00F7152D"/>
    <w:rsid w:val="00F72465"/>
    <w:rsid w:val="00F7316D"/>
    <w:rsid w:val="00F737C4"/>
    <w:rsid w:val="00F76601"/>
    <w:rsid w:val="00F76AB8"/>
    <w:rsid w:val="00F83BB7"/>
    <w:rsid w:val="00F84A31"/>
    <w:rsid w:val="00F85CE7"/>
    <w:rsid w:val="00F90BF5"/>
    <w:rsid w:val="00F94014"/>
    <w:rsid w:val="00F9538B"/>
    <w:rsid w:val="00F95B4C"/>
    <w:rsid w:val="00FA06FE"/>
    <w:rsid w:val="00FA3CDA"/>
    <w:rsid w:val="00FA4EEB"/>
    <w:rsid w:val="00FA618D"/>
    <w:rsid w:val="00FA68AF"/>
    <w:rsid w:val="00FA7C17"/>
    <w:rsid w:val="00FA7F41"/>
    <w:rsid w:val="00FB0FEC"/>
    <w:rsid w:val="00FB1719"/>
    <w:rsid w:val="00FB34D8"/>
    <w:rsid w:val="00FB4613"/>
    <w:rsid w:val="00FB64F7"/>
    <w:rsid w:val="00FB67F7"/>
    <w:rsid w:val="00FB6DC2"/>
    <w:rsid w:val="00FC087C"/>
    <w:rsid w:val="00FC2B47"/>
    <w:rsid w:val="00FD2B9A"/>
    <w:rsid w:val="00FD3E0B"/>
    <w:rsid w:val="00FD492D"/>
    <w:rsid w:val="00FD4BB6"/>
    <w:rsid w:val="00FD5856"/>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838441"/>
  <w15:docId w15:val="{CE77507E-EF6F-43F1-8EE0-6F0217B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665089272">
          <w:marLeft w:val="0"/>
          <w:marRight w:val="0"/>
          <w:marTop w:val="0"/>
          <w:marBottom w:val="0"/>
          <w:divBdr>
            <w:top w:val="none" w:sz="0" w:space="0" w:color="auto"/>
            <w:left w:val="none" w:sz="0" w:space="0" w:color="auto"/>
            <w:bottom w:val="none" w:sz="0" w:space="0" w:color="auto"/>
            <w:right w:val="none" w:sz="0" w:space="0" w:color="auto"/>
          </w:divBdr>
        </w:div>
        <w:div w:id="1826119412">
          <w:marLeft w:val="0"/>
          <w:marRight w:val="0"/>
          <w:marTop w:val="0"/>
          <w:marBottom w:val="0"/>
          <w:divBdr>
            <w:top w:val="none" w:sz="0" w:space="0" w:color="auto"/>
            <w:left w:val="none" w:sz="0" w:space="0" w:color="auto"/>
            <w:bottom w:val="none" w:sz="0" w:space="0" w:color="auto"/>
            <w:right w:val="none" w:sz="0" w:space="0" w:color="auto"/>
          </w:divBdr>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766970149">
          <w:marLeft w:val="0"/>
          <w:marRight w:val="0"/>
          <w:marTop w:val="0"/>
          <w:marBottom w:val="0"/>
          <w:divBdr>
            <w:top w:val="none" w:sz="0" w:space="0" w:color="auto"/>
            <w:left w:val="none" w:sz="0" w:space="0" w:color="auto"/>
            <w:bottom w:val="none" w:sz="0" w:space="0" w:color="auto"/>
            <w:right w:val="none" w:sz="0" w:space="0" w:color="auto"/>
          </w:divBdr>
        </w:div>
        <w:div w:id="1562785249">
          <w:marLeft w:val="0"/>
          <w:marRight w:val="0"/>
          <w:marTop w:val="0"/>
          <w:marBottom w:val="0"/>
          <w:divBdr>
            <w:top w:val="none" w:sz="0" w:space="0" w:color="auto"/>
            <w:left w:val="none" w:sz="0" w:space="0" w:color="auto"/>
            <w:bottom w:val="none" w:sz="0" w:space="0" w:color="auto"/>
            <w:right w:val="none" w:sz="0" w:space="0" w:color="auto"/>
          </w:divBdr>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470592339">
          <w:marLeft w:val="0"/>
          <w:marRight w:val="0"/>
          <w:marTop w:val="0"/>
          <w:marBottom w:val="0"/>
          <w:divBdr>
            <w:top w:val="none" w:sz="0" w:space="0" w:color="auto"/>
            <w:left w:val="none" w:sz="0" w:space="0" w:color="auto"/>
            <w:bottom w:val="none" w:sz="0" w:space="0" w:color="auto"/>
            <w:right w:val="none" w:sz="0" w:space="0" w:color="auto"/>
          </w:divBdr>
        </w:div>
        <w:div w:id="793981376">
          <w:marLeft w:val="0"/>
          <w:marRight w:val="0"/>
          <w:marTop w:val="0"/>
          <w:marBottom w:val="0"/>
          <w:divBdr>
            <w:top w:val="none" w:sz="0" w:space="0" w:color="auto"/>
            <w:left w:val="none" w:sz="0" w:space="0" w:color="auto"/>
            <w:bottom w:val="none" w:sz="0" w:space="0" w:color="auto"/>
            <w:right w:val="none" w:sz="0" w:space="0" w:color="auto"/>
          </w:divBdr>
        </w:div>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1395010844">
          <w:marLeft w:val="0"/>
          <w:marRight w:val="0"/>
          <w:marTop w:val="0"/>
          <w:marBottom w:val="0"/>
          <w:divBdr>
            <w:top w:val="none" w:sz="0" w:space="0" w:color="auto"/>
            <w:left w:val="none" w:sz="0" w:space="0" w:color="auto"/>
            <w:bottom w:val="none" w:sz="0" w:space="0" w:color="auto"/>
            <w:right w:val="none" w:sz="0" w:space="0" w:color="auto"/>
          </w:divBdr>
        </w:div>
        <w:div w:id="403987048">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1929386783">
          <w:marLeft w:val="0"/>
          <w:marRight w:val="0"/>
          <w:marTop w:val="0"/>
          <w:marBottom w:val="0"/>
          <w:divBdr>
            <w:top w:val="none" w:sz="0" w:space="0" w:color="auto"/>
            <w:left w:val="none" w:sz="0" w:space="0" w:color="auto"/>
            <w:bottom w:val="none" w:sz="0" w:space="0" w:color="auto"/>
            <w:right w:val="none" w:sz="0" w:space="0" w:color="auto"/>
          </w:divBdr>
        </w:div>
        <w:div w:id="2064785989">
          <w:marLeft w:val="0"/>
          <w:marRight w:val="0"/>
          <w:marTop w:val="0"/>
          <w:marBottom w:val="0"/>
          <w:divBdr>
            <w:top w:val="none" w:sz="0" w:space="0" w:color="auto"/>
            <w:left w:val="none" w:sz="0" w:space="0" w:color="auto"/>
            <w:bottom w:val="none" w:sz="0" w:space="0" w:color="auto"/>
            <w:right w:val="none" w:sz="0" w:space="0" w:color="auto"/>
          </w:divBdr>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992828907">
          <w:marLeft w:val="0"/>
          <w:marRight w:val="0"/>
          <w:marTop w:val="0"/>
          <w:marBottom w:val="0"/>
          <w:divBdr>
            <w:top w:val="none" w:sz="0" w:space="0" w:color="auto"/>
            <w:left w:val="none" w:sz="0" w:space="0" w:color="auto"/>
            <w:bottom w:val="none" w:sz="0" w:space="0" w:color="auto"/>
            <w:right w:val="none" w:sz="0" w:space="0" w:color="auto"/>
          </w:divBdr>
        </w:div>
        <w:div w:id="43726427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420907275">
          <w:marLeft w:val="0"/>
          <w:marRight w:val="0"/>
          <w:marTop w:val="0"/>
          <w:marBottom w:val="0"/>
          <w:divBdr>
            <w:top w:val="none" w:sz="0" w:space="0" w:color="auto"/>
            <w:left w:val="none" w:sz="0" w:space="0" w:color="auto"/>
            <w:bottom w:val="none" w:sz="0" w:space="0" w:color="auto"/>
            <w:right w:val="none" w:sz="0" w:space="0" w:color="auto"/>
          </w:divBdr>
        </w:div>
        <w:div w:id="2026863618">
          <w:marLeft w:val="0"/>
          <w:marRight w:val="0"/>
          <w:marTop w:val="0"/>
          <w:marBottom w:val="0"/>
          <w:divBdr>
            <w:top w:val="none" w:sz="0" w:space="0" w:color="auto"/>
            <w:left w:val="none" w:sz="0" w:space="0" w:color="auto"/>
            <w:bottom w:val="none" w:sz="0" w:space="0" w:color="auto"/>
            <w:right w:val="none" w:sz="0" w:space="0" w:color="auto"/>
          </w:divBdr>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D7C19-3779-4195-9135-394D2E6B0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2270</Words>
  <Characters>12941</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2022-01-29T21:03:00Z</cp:lastPrinted>
  <dcterms:created xsi:type="dcterms:W3CDTF">2022-02-07T06:32:00Z</dcterms:created>
  <dcterms:modified xsi:type="dcterms:W3CDTF">2022-02-07T06:32:00Z</dcterms:modified>
</cp:coreProperties>
</file>