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053C94"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w:t>
      </w:r>
      <w:r w:rsidR="00D93CDF">
        <w:rPr>
          <w:rFonts w:ascii="Bookman Old Style" w:hAnsi="Bookman Old Style" w:cs="Bookman Old Style"/>
          <w:b/>
          <w:sz w:val="21"/>
          <w:szCs w:val="21"/>
        </w:rPr>
        <w:t>.</w:t>
      </w:r>
      <w:r>
        <w:rPr>
          <w:rFonts w:ascii="Bookman Old Style" w:hAnsi="Bookman Old Style" w:cs="Bookman Old Style"/>
          <w:b/>
          <w:sz w:val="21"/>
          <w:szCs w:val="21"/>
        </w:rPr>
        <w:t>jún</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7</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jún</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1D474A">
        <w:rPr>
          <w:rFonts w:ascii="Bookman Old Style" w:hAnsi="Bookman Old Style" w:cs="Bookman Old Style"/>
          <w:b/>
          <w:sz w:val="21"/>
          <w:szCs w:val="21"/>
        </w:rPr>
        <w:t>8</w:t>
      </w:r>
      <w:r>
        <w:rPr>
          <w:rFonts w:ascii="Bookman Old Style" w:hAnsi="Bookman Old Style" w:cs="Bookman Old Style"/>
          <w:b/>
          <w:sz w:val="21"/>
          <w:szCs w:val="21"/>
        </w:rPr>
        <w:t>1</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210890" w:rsidRPr="004345B9" w:rsidRDefault="00210890" w:rsidP="00210890">
      <w:pPr>
        <w:pStyle w:val="Normlnywebov"/>
        <w:spacing w:before="0" w:after="0"/>
        <w:rPr>
          <w:rFonts w:asciiTheme="minorHAnsi" w:hAnsiTheme="minorHAnsi" w:cs="Arial"/>
          <w:b/>
          <w:bCs/>
          <w:i/>
          <w:iCs/>
          <w:spacing w:val="-4"/>
          <w:kern w:val="18"/>
          <w:sz w:val="19"/>
          <w:szCs w:val="19"/>
        </w:rPr>
      </w:pPr>
      <w:r w:rsidRPr="004345B9">
        <w:rPr>
          <w:rFonts w:asciiTheme="minorHAnsi" w:hAnsiTheme="minorHAnsi" w:cs="Arial"/>
          <w:b/>
          <w:bCs/>
          <w:i/>
          <w:iCs/>
          <w:spacing w:val="-4"/>
          <w:kern w:val="18"/>
          <w:sz w:val="19"/>
          <w:szCs w:val="19"/>
        </w:rPr>
        <w:t>Len v Tele, nijak inak</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Spasíme sa ako údy Ježišovho Tela. Tak, ako o Kristovi vraví Písmo, že On je "Spasiteľ tela." (Ef 5, 23) Všetko, čo nám Boh dáva, dáva nám v Kristovi. Tak to Pavol do zblbu opakuje znova a znova: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"Veď v ňom si nás ešte pred stvorením sveta vyvolil, aby sme boli pred jeho tvárou svätí a nepoškvrnení v láske; on nás podľa dobrotivého rozhodnutia svojej vôle predurčil, aby sme sa skrze Ježiša Krista stali jeho adoptovanými synmi … veď v ňom sme sa stali dedičmi predurčenými podľa rozhodnutia toho, ktorý všetko koná podľa rady svojej vôle" (Ef 1, 4-5,11) a tak stále, dookola.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Inak to ani nejde, veď zbožštiť sa dá jedine účasťou na Bohu, tým, že sa Boh stane našou Hlavou a my Jeho Telom, ako mám to pripomína aj dnešná liturgia v prefácii o nanebovstúpení Pána.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V tom teda duchovný život je, nastoliť v sebe ten stav, o ktorom Písmo vraví: "Už nežijem ja, ale vo mne žije Kristus." (Gal 2,20) A aj všelijako inak mam to Písmo pripomína: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"Oblečte si Pána Ježiša Krista; a o telo sa nestarajte podľa jeho žiadostí." (Rim 13, 14)</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"Deti moje, znovu vás v bolestiach rodím, kým vo vás nebude stvárnený Kristus." (Gal 4, 19)</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a podobne.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Vieme teda veľmi presne, čo to znamená, že Kristus sa stane našou Hlavou a my Jeho Telom. V našom tele naša hlava ovláda naše telo úplne samozrejme, ona o všetkom rozhoduje a telo, ak je zdravé a v poriadku, sa jej dokonale podriaďuje a v ničom jej (čiže nám) neodporuje.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My sme ale mysliace a slobodné bytosti. Nemôžeme sa stať Telom Krista nevedome. Ani nás Kristus ako Hlava nechce posadnúť a násilne si nás podriadiť. Mohol by, ale neurobí, pretože by nás tým síce ovládol, ale nezbožštil.</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Preto jediný spôsob, ako sa stať Kristovým Telom, je slobodne si zvoliť Krista za svoju Hlavu, slobodne zanechať seba a obliecť si Jeho, úplne sa s Ním zladiť, úplne a vo všetkom sa Mu slobodne </w:t>
      </w:r>
      <w:r w:rsidRPr="004345B9">
        <w:rPr>
          <w:rFonts w:asciiTheme="minorHAnsi" w:hAnsiTheme="minorHAnsi" w:cs="Arial"/>
          <w:bCs/>
          <w:i/>
          <w:iCs/>
          <w:spacing w:val="-4"/>
          <w:kern w:val="18"/>
          <w:sz w:val="19"/>
          <w:szCs w:val="19"/>
        </w:rPr>
        <w:t>podriadiť až tak, že v nás a cez nás bude konať, hovoriť a žiť už len a jedine Kristus a my už len s Ním a v Ňom toto Jeho.</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"Zmýšľajte tak ako Kristus Ježiš." (Flp 2, 5)</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aby ste boli dokonalí a celkom zaujatí Božou vôľou." (Kol 4, 12)</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 toto nie je len cesta, ale aj sama odmena. Veď túžime stať sa bohom v Bohu a preto za tým uháňame tou jedinou možnou cestou, že sa totiž učíme v každej jednej chvíli a vo všetkom byť bohom v Bohu.</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 keď mu [Kristovi] bude všetko podrobené, vtedy sa aj sám Syn podrobí tomu, ktorý mu všetko podrobil, aby bol Boh všetko vo všetkom." (1Kor 15, 28)</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Túžiť po Nebi znamená túžiť po tomto. Kráčať do Neba znamená zo všetkých síl usilovať o toto. Nemať, neponechať si nič vlastné, aby sme mohli mať len a všetko Kristove.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"Preň som všetko stratil a pokladám za odpadky, aby som získal Krista a našiel sa v ňom." (Flp 3,8-9)</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"Tak ani jeden z vás, ak sa nezriekne všetkého, čo má, nemôže byť mojím učeníkom." (Lk 14, 33)</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Takto sa rodí aj Cirkev, konkrétne jej spoločenstvo, v praxi: že kedysi mnohí zrazu s prekvapením zisťujeme, že už nie sme mnohí, ale sme jeden, Jeden Kristus, jedno Telo. A tak seba vnímame ako súčasť Tela - a súčasne ostatných vnímame a cítime ako súčasť seba, súčasť svojho vlastného tela, pretože už ani my sami nemáme iné telo, len to Kristovo, ktorým sme sa stali a do ktorého sme boli z milosti Boha včlenení.</w:t>
      </w:r>
    </w:p>
    <w:p w:rsidR="00DC5BAD"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"Sme jedno telo v Kristovi a jednotlivo sme si navzájom údmi." (Rim 12, 5)</w:t>
      </w:r>
    </w:p>
    <w:p w:rsidR="004345B9" w:rsidRPr="004345B9" w:rsidRDefault="004345B9" w:rsidP="00210890">
      <w:pPr>
        <w:pStyle w:val="Normlnywebov"/>
        <w:spacing w:before="0" w:after="0"/>
        <w:rPr>
          <w:rFonts w:asciiTheme="minorHAnsi" w:hAnsiTheme="minorHAnsi" w:cs="Arial"/>
          <w:b/>
          <w:bCs/>
          <w:i/>
          <w:iCs/>
          <w:spacing w:val="-4"/>
          <w:kern w:val="18"/>
          <w:sz w:val="19"/>
          <w:szCs w:val="19"/>
        </w:rPr>
      </w:pPr>
    </w:p>
    <w:p w:rsidR="00210890" w:rsidRPr="004345B9" w:rsidRDefault="00210890" w:rsidP="00210890">
      <w:pPr>
        <w:pStyle w:val="Normlnywebov"/>
        <w:spacing w:before="0" w:after="0"/>
        <w:rPr>
          <w:rFonts w:asciiTheme="minorHAnsi" w:hAnsiTheme="minorHAnsi" w:cs="Arial"/>
          <w:b/>
          <w:bCs/>
          <w:i/>
          <w:iCs/>
          <w:spacing w:val="-4"/>
          <w:kern w:val="18"/>
          <w:sz w:val="19"/>
          <w:szCs w:val="19"/>
        </w:rPr>
      </w:pPr>
      <w:r w:rsidRPr="004345B9">
        <w:rPr>
          <w:rFonts w:asciiTheme="minorHAnsi" w:hAnsiTheme="minorHAnsi" w:cs="Arial"/>
          <w:b/>
          <w:bCs/>
          <w:i/>
          <w:iCs/>
          <w:spacing w:val="-4"/>
          <w:kern w:val="18"/>
          <w:sz w:val="19"/>
          <w:szCs w:val="19"/>
        </w:rPr>
        <w:t>Tajomstvo úbohosti</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Duchovný život, to, čo s Bohom zažívame, nie je z nás, ale z Boha. Človek, ktorý sa opaľuje na slnku, nechváli seba ani si nepripisuje nejaké zásluhy, podobne človek, ktorý sa kochá nádhernou prírodou či dúhou nad vodopádom. Prečo by sme si </w:t>
      </w:r>
      <w:r w:rsidRPr="004345B9">
        <w:rPr>
          <w:rFonts w:asciiTheme="minorHAnsi" w:hAnsiTheme="minorHAnsi" w:cs="Arial"/>
          <w:bCs/>
          <w:i/>
          <w:iCs/>
          <w:spacing w:val="-4"/>
          <w:kern w:val="18"/>
          <w:sz w:val="19"/>
          <w:szCs w:val="19"/>
        </w:rPr>
        <w:lastRenderedPageBreak/>
        <w:t>my mali pripisovať čokoľvek, keď sa kocháme Bohom a keď do nás prúdi Jeho Svetlo a Jeho milosť? Akoby to bolo z nás? On je Slnko, ktoré svieti a ožaruje svet a nie je v tom žiadna naša zásluha.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 pritom ako často miesto toho myslíme a hovoríme presne naopak, z pozície "JA som zažil... JA som zakúsil... JA som spoznal... JA mám... " - namiesto toho, aby sme s vďačnosťou prijímali Božiu milosť a radovali sa z nej v postoji Márie: "Zhliadol na poníženosť svojej služobnice,. … Mocnárov zosadil z trónov a povýšil ponížených. Hladných nakŕmil dobrotami a bohatých prepustil naprázdno. Ujal sa Izraela, svojho služobníka, lebo pamätá na svoje milosrdenstvo." (Lk 1, 48,52-54)</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Nie "Ja som niečo dosiahol", ale "Boh dal mne, nehodnému..." Takto to vídavame u otcov púšte z počiatku kresťanstva. Hlboká pokora, poníženosť, "sebaobviňovanie" sa z hriechov... Na prvý pohľad to vyzerá príšerne. Naše Ego, naša pýcha, naša túžba sami osebe niečím byť, sami osebe niečo znamenať, priam kvília hrôzou. V skutočnosti v tom ale nie je nič morbídne ani ubíjajúce. Naopak. Je to len prosté spoznanie pravdy. A pravda oslobodzuje, otvára dvere k Božím zázrakom a stáva sa žriedlom veľkej radosti a jasu, žriedlom skutočného života! Ten už ale nie je z nás, ale z Boha. Preto je tak nádherný!</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"Židom, ktorí mu uverili, Ježiš povedal: "Ak ostanete v mojom slove, budete naozaj mojimi učeníkmi, poznáte pravdu a pravda vás vyslobodí."" (Jn 8, 31-32)</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"Všetci sa navzájom zaodejte pokorou, lebo Boh pyšným odporuje, ale pokorným dáva milosť." (1Pt 5, 5)</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Nikdy to nie je výsledok našej snahy, našej viery, nášho čohokoľvek. Vždy je to číry Boží dar a Božia milosť nehodnému človekovi. Je to o Božej veľkosti napriek našej malosti a nedostatočnosti, o Božej nesmiernej láske a prajnosti k človeku, ktorý nič nemá a nemá čo ponúknuť, pretože sám zo seba nemá nič, iba hriech. ja som malý. Boh je veľký. Ja som slabý. Boh je silný. Nehľaďte na mňa, nespoliehajte sa, že ja niečo dokážem! "Na neho hľaďte a budete žiariť a tvár vám nesčervenie hanbou!" (Ž 34,6)</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"Ním sa budem chváliť, sebou samým sa chváliť nebudem, iba ak svojimi slabosťami. … A tak sa </w:t>
      </w:r>
      <w:r w:rsidRPr="004345B9">
        <w:rPr>
          <w:rFonts w:asciiTheme="minorHAnsi" w:hAnsiTheme="minorHAnsi" w:cs="Arial"/>
          <w:bCs/>
          <w:i/>
          <w:iCs/>
          <w:spacing w:val="-4"/>
          <w:kern w:val="18"/>
          <w:sz w:val="19"/>
          <w:szCs w:val="19"/>
        </w:rPr>
        <w:t>budem radšej chváliť svojimi slabosťami, aby vo mne prebývala Kristova sila." (2Kor 12, 5,9)</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Toto je ten vnútorný postoj, ktorý človeka otvára divom Božieho Kráľovstva: JA nehodný a slabý, - a BOH veľký a milosrdný, ktorý zhliadol na moji biedu a daroval mi svoju milosť...</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Vo svete sa cení úspech. Ak niečo dosiahneme, sme hrdí na seba. Chválime sa navzájom za svoje výkony. Odvodzujeme od nich svoju cenu, svoje postavenie na rebríčku dominancie spoločnosti. Je to normálne a prirodzené. Takto svet myslí a funguje.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Ale nie v Božom Kráľovstve! Tam je tento postoj vražedný. Zdôrazňuje totiž seba na rozdiel od lásky, ktorá zabúda na seba. Hľadá vlastnú veľkosť v porovnaní s inými namiesto toho, aby zabúdal na seba, pretože je plný lásky a vďačnosti. Spolieha sa na svoje sily a svoje kvality a tým vylučuje zo svojho života Božiu silu a Božiu veľkosť, pretože pre Boha už popri tej všetkej vlastnej „veľkosti“ niet miesta. Takýto "duchovný život" je klamom, krúti sa okolo seba, spolieha sa na svoju snahu a Božie dary považuje za svoj úspech. Porovnáva sa s inými a hodnotí, nakoľko je už "duchovnejší" než oni - alebo závidí tým, u ktorých sa mu zdá, že majú na pohľad viac než on. Všetko toto ho len stále viac utvrdzuje v pýche a nakoniec ho to od Boha vzdali úplne.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Skutočný duchovný život je ako premietacie plátno v kine. Slúži len na to, aby sa na takéhoto človeka vo všetkom premietal Boh a Božia milosť, pričom sám v sebe a pre seba i pre iných ostáva neviditeľný, prosté plátno, ktoré sa úplne stratí pod žiarou Božieho obrazu. Nehovorí: "Idem sa JA za teba pomodliť" - lebo som taký či onaký a MŇA Boh určite pre MOJU vieru či "duchovnosť" vypočuje. Ani nehovorí opak: MŇA Boh nevypočuje, JA nie som na to dosť dobrý či duchovný, JA na to nemám dosť veľkú vieru – akoby Božie diela záviseli od nás. Miesto toho vraví: Poď, poprosíme Boha, ON je dobrý, ON vypočuje aj tak veľkého hriešnika, ako som ja, ver Mu!</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""Naši otcovia sa klaňali Bohu na tomto vrchu, a vy hovoríte, že v Jeruzaleme je miesto, kde sa treba klaňať." Ježiš jej povedal: "Ver mi, žena, že prichádza hodina, keď sa nebudete klaňať Otcovi ani na tomto vrchu, ani v Jeruzaleme. … Ale prichádza hodina, ba už je tu, keď sa praví ctitelia </w:t>
      </w:r>
      <w:r w:rsidRPr="004345B9">
        <w:rPr>
          <w:rFonts w:asciiTheme="minorHAnsi" w:hAnsiTheme="minorHAnsi" w:cs="Arial"/>
          <w:bCs/>
          <w:i/>
          <w:iCs/>
          <w:spacing w:val="-4"/>
          <w:kern w:val="18"/>
          <w:sz w:val="19"/>
          <w:szCs w:val="19"/>
        </w:rPr>
        <w:lastRenderedPageBreak/>
        <w:t>budú klaňať Otcovi v Duchu a pravde. Lebo sám Otec hľadá takých ctiteľov.“" (Jn 4, 20-21.23)</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Samaritánka hovorí Ježišovi: MY, Samaritáni, VY, Židia. A Ježiš jej odpovedá: ani Samaritáni, ani Židia. Boh. Toto je pravda. Len a jedine Boh.</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"Ja som síce biedny a úbohý, no Pán sa stará o mňa." (Ž 40, 18)</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Klaňať sa v Pravde znamená uvedomovať si, že v tom nie je naozaj žiadna moja zásluha, nie je to žiaden môj úspech, nie je to žiadna "úroveň", na ktorej som a na ktorú som dospel ani nič podobné. Znamená to vedieť, že je to len a jedine veľké Božie milosrdenstvo, v ktorom Boh zhliadol na bedára a hriešnika, ako som ja.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Nie je v tom žiaden smútok. Je to radostná pravda malého a slabého dieťaťa, strateného uprostred temného lesa, ktoré sa kochá a teší zo sily a veľkosti svojho otca, ktorý ho našiel, vyložil na plecia a nesie domov.</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 je to klaňanie sa v Duchu, lebo, ako vraví Pavol, keď sme takto malí, sme silní, ale už Božou silou. Ale musí to byť skutočná malosť. Nielen zdanie malosti, póza akejsi "pokory", namyslenej a pyšnej samej na seba.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"Farizej sa postavil a takto sa v sebe modlil: “Bože, ďakujem ti, že nie som ako ostatní ľudia: vydierači, nespravodlivci, cudzoložníci alebo aj ako tento mýtnik. Postím sa dva razy do týždňa, dávam desiatky zo všetkého, čo mám.”" (Lk 18, 11-12)</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Človek, ktorý sa takto pyšne a naoko pokrytecky pokoruje, si v skutočnosti v duchu myslí, že v skutočnosti niečo znamená, že niekým je, ale dobre, patrí sa to tak, tak sa pokorí a poníži pred Bohom, - no nie je to obdivuhodné, že je takýto pokorný? A tak berie svoju pokoru ako ďalšiu zásluhu, ako ďalší dôkaz toho, že už je "duchovný" a už je "pokročilý", že už vie, čo sa ako patrí a čo sa ako voči Bohu a medzi kresťanmi má – a preto je už aj v duchovnom živote isto ďalej ako tí ostatní, ktorí veru zďaleka nie sú takí veľkí a duchovní ako on, vôbec nechápu, aká dôležitá pokora je a veru by im aj ukázal, zač je toho loket, ale... Dobre. On sa miesto toho pokorí a tak im ukáže, ako sa správa správny kresťan (Dúfam, že si to všimnú a ocenia!).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"Mýtnik stál celkom vzadu a neodvážil sa ani oči k nebu zdvihnúť, ale bil sa do pŕs a hovoril: “Bože, buď milostivý mne hriešnemu.”" (Lk 18, 13)</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Skutočne pokorný človek ale vie, že sa pokoriť vôbec nemusí, lebo s istotou a kryštálovo jasne vidí a vie, že je naozaj úbohý a hriešny a ničotný a slabý a nemá nič, bedár a žobrák pred Bohom. Neponižuje sa, nemá totiž kam. Nepokoruje sa, nemá totiž v čom. On taký je a vie, že taký je. Je ale plný radosti a nádeje, pretože Boh sa k nemu, úbožiakovi, sklonil vo svojej nesmiernej láske a milosrdenstve. To Boh je veľký. To Boh je úchvatný. Boh je zdrojom a príčinou onej radosti. Len a jedine Boh.</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"Tu kráľ Dávid šiel, posadil sa pred Pána a hovoril: "Kto som ja, Pane, Bože, a čo je môj dom, že si ma priviedol až sem?"" (2 Sam 7,18)</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"Neprišiel som volať spravodlivých, ale hriešnikov, aby sa kajali." (Lk 5, 32)</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"Ježiš sa vzpriamil a opýtal sa jej: "Žena, kde sú? Nik ťa neodsúdil?" Ona odpovedala: "Nik, Pane." A Ježiš jej povedal: "Ani ja ťa neodsudzujem. Choď a už nehreš!"" (Jn 8, 10-11)</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"Nermúťte sa, lebo radosť v Pánovi je vaša sila!" (Neh 8, 10)</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Znova je to jeden z paradoxov kresťanstva.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"Kto sa povyšuje, bude ponížený, a kto sa ponižuje, bude povýšený." (Mt 23, 12)</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Hriešnik plný radosti - z Boha, ktorý mu odpúšťa a ktorý ho uzdravuje. Bedár, plný radosti - z Boha, ktorý mu všetko dáva a od ktorého všetko má. Úbožiak z prachu a v prachu zeme, plný radosti a plesania - z Boha, ktorý vo svojom nepochopiteľnom milosrdenstve "z prachu dvíha chudobného a zo smetiska povyšuje bedára a dáva mu sedieť vedľa kniežat, vedľa kniežat svojho ľudu." (Ž 113, 7-8)</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"Ale to všetko je od Boha... aby sa pred Bohom nik nevystatoval." (2Kor 5, 18; 1Kor 1, 29)</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Toto je viera, jeden jej podstatný rozmer: keď sa v ničom nespoliehame na seba, ani na svoju vieru či nábožnosť či čokoľvek iné, iba a jedine na Boha a na Jeho veľké milosrdenstvo a vernosť, viera v číru Božiu dobrotu.</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"Peter povedal: "Striebro a zlato nemám, ale čo mám, to ti dám: V mene Ježiša Krista Nazaretského vstaň a choď!" Chytil ho za pravú ruku a zodvihol ho. Vtom mu spevneli nohy a členky, vyskočil, postavil sa a chodil. Vošiel s nimi do chrámu, chodil, vyskakoval a chválil Boha. … Keďže sa pridŕžal Petra a Jána, zbehol sa k nim do stĺporadia, ktoré sa volá </w:t>
      </w:r>
      <w:r w:rsidRPr="004345B9">
        <w:rPr>
          <w:rFonts w:asciiTheme="minorHAnsi" w:hAnsiTheme="minorHAnsi" w:cs="Arial"/>
          <w:bCs/>
          <w:i/>
          <w:iCs/>
          <w:spacing w:val="-4"/>
          <w:kern w:val="18"/>
          <w:sz w:val="19"/>
          <w:szCs w:val="19"/>
        </w:rPr>
        <w:lastRenderedPageBreak/>
        <w:t>Šalamúnovým, všetok užasnutý ľud. Keď to Peter videl, prehovoril k ľudu: "Mužovia, Izraeliti, čo sa tomu divíte a prečo hľadíte na nás, akoby sme boli vlastnou mocou alebo nábožnosťou urobili, že tento chodí? Boh Abraháma, Boh Izáka a Boh Jakuba, Boh našich otcov, oslávil svojho Služobníka Ježiša!" (Sk 3, 6-8.11-13)</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Ale to dokáže iba ten, kto naozaj pokorný je, pretože už spoznal pravdu o sebe, už vie, kto v skutočnosti je, že je naozaj úbohý hriešnik, že je nič a nemá nič a teda nemusí nič predstierať.</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 xml:space="preserve">"Lebo hovoríš: “Som bohatý, zbohatol som, nepotrebujem nič” — a nevieš, že si biedny, </w:t>
      </w:r>
      <w:r w:rsidRPr="004345B9">
        <w:rPr>
          <w:rFonts w:asciiTheme="minorHAnsi" w:hAnsiTheme="minorHAnsi" w:cs="Arial"/>
          <w:bCs/>
          <w:i/>
          <w:iCs/>
          <w:spacing w:val="-4"/>
          <w:kern w:val="18"/>
          <w:sz w:val="19"/>
          <w:szCs w:val="19"/>
        </w:rPr>
        <w:t>poľutovaniahodný, chudobný, slepý a nahý." (Zjv 3, 17)</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Je v tom obrovské uľahčenie a sloboda a radosť pred Bohom, keď človek toto o sebe konečne spozná a namiesto aby s tým zápasil, tak to v dôvere Bohu prijme a ocitne sa tak konečne v pravde!</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Ja som ničím. Ty si všetkým. Vďaka, Bože, vďaka za to. Amen. Aleluja.</w:t>
      </w:r>
    </w:p>
    <w:p w:rsidR="00210890" w:rsidRPr="004345B9" w:rsidRDefault="00210890" w:rsidP="00210890">
      <w:pPr>
        <w:pStyle w:val="Normlnywebov"/>
        <w:spacing w:before="0" w:after="0"/>
        <w:rPr>
          <w:rFonts w:asciiTheme="minorHAnsi" w:hAnsiTheme="minorHAnsi" w:cs="Arial"/>
          <w:bCs/>
          <w:i/>
          <w:iCs/>
          <w:spacing w:val="-4"/>
          <w:kern w:val="18"/>
          <w:sz w:val="19"/>
          <w:szCs w:val="19"/>
        </w:rPr>
      </w:pPr>
      <w:r w:rsidRPr="004345B9">
        <w:rPr>
          <w:rFonts w:asciiTheme="minorHAnsi" w:hAnsiTheme="minorHAnsi" w:cs="Arial"/>
          <w:bCs/>
          <w:i/>
          <w:iCs/>
          <w:spacing w:val="-4"/>
          <w:kern w:val="18"/>
          <w:sz w:val="19"/>
          <w:szCs w:val="19"/>
        </w:rPr>
        <w:t>"Sláva Bohu na výsostiach a na zemi pokoj ľuďom dobrej vôle." (Lk 2, 14)</w:t>
      </w:r>
    </w:p>
    <w:p w:rsidR="00210890" w:rsidRPr="0062127F" w:rsidRDefault="00210890" w:rsidP="00210890">
      <w:pPr>
        <w:pStyle w:val="Normlnywebov"/>
        <w:spacing w:before="0" w:after="0"/>
        <w:rPr>
          <w:rFonts w:asciiTheme="minorHAnsi" w:hAnsiTheme="minorHAnsi" w:cs="Arial"/>
          <w:bCs/>
          <w:i/>
          <w:iCs/>
          <w:kern w:val="18"/>
          <w:sz w:val="20"/>
          <w:szCs w:val="20"/>
        </w:rPr>
        <w:sectPr w:rsidR="00210890"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053C94">
              <w:rPr>
                <w:rFonts w:ascii="Times New Roman" w:hAnsi="Times New Roman" w:cs="Times New Roman"/>
                <w:color w:val="808080"/>
              </w:rPr>
              <w:t>1.6</w:t>
            </w:r>
            <w:r w:rsidR="00047971">
              <w:rPr>
                <w:rFonts w:ascii="Times New Roman" w:hAnsi="Times New Roman" w:cs="Times New Roman"/>
                <w:color w:val="808080"/>
              </w:rPr>
              <w:t>.</w:t>
            </w:r>
          </w:p>
        </w:tc>
        <w:tc>
          <w:tcPr>
            <w:tcW w:w="6574" w:type="dxa"/>
            <w:gridSpan w:val="5"/>
            <w:vAlign w:val="center"/>
          </w:tcPr>
          <w:p w:rsidR="004E5DFA" w:rsidRPr="00BB5956" w:rsidRDefault="00053C94" w:rsidP="00053C94">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Pondelok Svätého Ducha; Najsvätejšia Trojica</w:t>
            </w:r>
            <w:r w:rsidR="009D27D0">
              <w:rPr>
                <w:rFonts w:ascii="Times New Roman" w:hAnsi="Times New Roman" w:cs="Times New Roman"/>
                <w:i/>
                <w:color w:val="808080"/>
                <w:sz w:val="21"/>
                <w:szCs w:val="21"/>
              </w:rPr>
              <w:t xml:space="preserve">; </w:t>
            </w:r>
            <w:r w:rsidR="009D27D0" w:rsidRPr="009D27D0">
              <w:rPr>
                <w:rFonts w:ascii="Times New Roman" w:hAnsi="Times New Roman" w:cs="Times New Roman"/>
                <w:i/>
                <w:color w:val="808080"/>
                <w:sz w:val="21"/>
                <w:szCs w:val="21"/>
                <w:u w:val="single"/>
              </w:rPr>
              <w:t>obchod okolo chrámu</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053C94" w:rsidP="00053C94">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EC3866">
              <w:rPr>
                <w:rFonts w:ascii="Times New Roman" w:hAnsi="Times New Roman" w:cs="Times New Roman"/>
                <w:color w:val="808080"/>
              </w:rPr>
              <w:t>8.</w:t>
            </w:r>
            <w:r>
              <w:rPr>
                <w:rFonts w:ascii="Times New Roman" w:hAnsi="Times New Roman" w:cs="Times New Roman"/>
                <w:color w:val="808080"/>
              </w:rPr>
              <w:t>30</w:t>
            </w:r>
            <w:r w:rsidR="00EC3866">
              <w:rPr>
                <w:rFonts w:ascii="Times New Roman" w:hAnsi="Times New Roman" w:cs="Times New Roman"/>
                <w:color w:val="808080"/>
              </w:rPr>
              <w:t xml:space="preserve"> </w:t>
            </w:r>
            <w:r>
              <w:rPr>
                <w:rFonts w:ascii="Times New Roman" w:hAnsi="Times New Roman" w:cs="Times New Roman"/>
                <w:color w:val="808080"/>
              </w:rPr>
              <w:t>na česť sv. Ducha</w:t>
            </w:r>
          </w:p>
        </w:tc>
        <w:tc>
          <w:tcPr>
            <w:tcW w:w="2191" w:type="dxa"/>
            <w:vAlign w:val="center"/>
          </w:tcPr>
          <w:p w:rsidR="00B76780" w:rsidRPr="001F6DF7" w:rsidRDefault="00053C94"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17.30 o.MJ</w:t>
            </w:r>
          </w:p>
        </w:tc>
        <w:tc>
          <w:tcPr>
            <w:tcW w:w="2192" w:type="dxa"/>
            <w:gridSpan w:val="2"/>
            <w:vAlign w:val="center"/>
          </w:tcPr>
          <w:p w:rsidR="00B76780" w:rsidRPr="00A23F46" w:rsidRDefault="00053C94" w:rsidP="004E5DFA">
            <w:pPr>
              <w:spacing w:after="0" w:line="240" w:lineRule="auto"/>
              <w:jc w:val="center"/>
              <w:rPr>
                <w:rFonts w:ascii="Times New Roman" w:hAnsi="Times New Roman" w:cs="Times New Roman"/>
                <w:color w:val="808080"/>
              </w:rPr>
            </w:pPr>
            <w:r>
              <w:rPr>
                <w:rFonts w:ascii="Times New Roman" w:hAnsi="Times New Roman" w:cs="Times New Roman"/>
                <w:color w:val="808080"/>
              </w:rPr>
              <w:t>17.00 na česť sv.</w:t>
            </w:r>
            <w:r w:rsidR="009D27D0">
              <w:rPr>
                <w:rFonts w:ascii="Times New Roman" w:hAnsi="Times New Roman" w:cs="Times New Roman"/>
                <w:color w:val="808080"/>
              </w:rPr>
              <w:t xml:space="preserve"> </w:t>
            </w:r>
            <w:r>
              <w:rPr>
                <w:rFonts w:ascii="Times New Roman" w:hAnsi="Times New Roman" w:cs="Times New Roman"/>
                <w:color w:val="808080"/>
              </w:rPr>
              <w:t>Ducha</w:t>
            </w:r>
          </w:p>
        </w:tc>
      </w:tr>
      <w:tr w:rsidR="004E5DFA" w:rsidRPr="001F6DF7" w:rsidTr="00770E9A">
        <w:trPr>
          <w:trHeight w:val="189"/>
        </w:trPr>
        <w:tc>
          <w:tcPr>
            <w:tcW w:w="1134" w:type="dxa"/>
            <w:vMerge w:val="restart"/>
            <w:vAlign w:val="center"/>
          </w:tcPr>
          <w:p w:rsidR="004E5DFA" w:rsidRPr="001F6DF7" w:rsidRDefault="00EF72B8" w:rsidP="00053C94">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EC3866">
              <w:rPr>
                <w:rFonts w:ascii="Times New Roman" w:hAnsi="Times New Roman" w:cs="Times New Roman"/>
                <w:color w:val="808080"/>
              </w:rPr>
              <w:t>2</w:t>
            </w:r>
            <w:r w:rsidR="00053C94">
              <w:rPr>
                <w:rFonts w:ascii="Times New Roman" w:hAnsi="Times New Roman" w:cs="Times New Roman"/>
                <w:color w:val="808080"/>
              </w:rPr>
              <w:t>.</w:t>
            </w:r>
            <w:r w:rsidR="00EC3866">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5"/>
            <w:vAlign w:val="center"/>
          </w:tcPr>
          <w:p w:rsidR="00C84248" w:rsidRPr="00462048" w:rsidRDefault="00853296" w:rsidP="00053C94">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Svätý </w:t>
            </w:r>
            <w:r w:rsidR="00053C94">
              <w:rPr>
                <w:rFonts w:ascii="Times New Roman" w:hAnsi="Times New Roman" w:cs="Times New Roman"/>
                <w:i/>
                <w:color w:val="808080"/>
              </w:rPr>
              <w:t>Nikefor Vyznávač, konštantínopolský patriarcha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207257">
              <w:rPr>
                <w:rFonts w:ascii="Times New Roman" w:hAnsi="Times New Roman" w:cs="Times New Roman"/>
                <w:color w:val="808080"/>
              </w:rPr>
              <w:t>8.00 o.MJ</w:t>
            </w:r>
          </w:p>
        </w:tc>
        <w:tc>
          <w:tcPr>
            <w:tcW w:w="2255" w:type="dxa"/>
            <w:gridSpan w:val="2"/>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2"/>
            <w:vAlign w:val="center"/>
          </w:tcPr>
          <w:p w:rsidR="004E5DFA" w:rsidRDefault="009D27D0"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17.00 spoveď</w:t>
            </w:r>
          </w:p>
          <w:p w:rsidR="009D27D0" w:rsidRPr="003F0B01" w:rsidRDefault="009D27D0"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18.00 +Ján (r.Kocakova)</w:t>
            </w:r>
          </w:p>
        </w:tc>
      </w:tr>
      <w:tr w:rsidR="0003709D" w:rsidRPr="001F6DF7" w:rsidTr="00770E9A">
        <w:trPr>
          <w:trHeight w:val="234"/>
        </w:trPr>
        <w:tc>
          <w:tcPr>
            <w:tcW w:w="1134" w:type="dxa"/>
            <w:vMerge w:val="restart"/>
            <w:vAlign w:val="center"/>
          </w:tcPr>
          <w:p w:rsidR="0003709D" w:rsidRPr="00EF72B8" w:rsidRDefault="0003709D" w:rsidP="00053C94">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053C94">
              <w:rPr>
                <w:rFonts w:ascii="Times New Roman" w:hAnsi="Times New Roman" w:cs="Times New Roman"/>
                <w:color w:val="808080"/>
              </w:rPr>
              <w:t>3.6</w:t>
            </w:r>
            <w:r w:rsidR="0072762B" w:rsidRPr="00EF72B8">
              <w:rPr>
                <w:rFonts w:ascii="Times New Roman" w:hAnsi="Times New Roman" w:cs="Times New Roman"/>
                <w:color w:val="808080"/>
              </w:rPr>
              <w:t>.</w:t>
            </w:r>
          </w:p>
        </w:tc>
        <w:tc>
          <w:tcPr>
            <w:tcW w:w="6574" w:type="dxa"/>
            <w:gridSpan w:val="5"/>
            <w:vAlign w:val="center"/>
          </w:tcPr>
          <w:p w:rsidR="003F1FC7" w:rsidRPr="00D03E6B" w:rsidRDefault="00EC3866" w:rsidP="00053C94">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Svätý </w:t>
            </w:r>
            <w:r w:rsidR="00053C94">
              <w:rPr>
                <w:rFonts w:ascii="Times New Roman" w:hAnsi="Times New Roman" w:cs="Times New Roman"/>
                <w:i/>
                <w:color w:val="808080"/>
              </w:rPr>
              <w:t>mučeník Lucilián a spol.</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081429"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r w:rsidR="009D27D0">
              <w:rPr>
                <w:rFonts w:ascii="Times New Roman" w:hAnsi="Times New Roman" w:cs="Times New Roman"/>
                <w:color w:val="808080"/>
              </w:rPr>
              <w:t>o.MJ</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053C94">
              <w:rPr>
                <w:rFonts w:ascii="Times New Roman" w:hAnsi="Times New Roman" w:cs="Times New Roman"/>
                <w:color w:val="808080"/>
              </w:rPr>
              <w:t>4.6</w:t>
            </w:r>
            <w:r w:rsidR="0072762B" w:rsidRPr="0005362F">
              <w:rPr>
                <w:rFonts w:ascii="Times New Roman" w:hAnsi="Times New Roman" w:cs="Times New Roman"/>
                <w:color w:val="808080"/>
              </w:rPr>
              <w:t>.</w:t>
            </w:r>
          </w:p>
        </w:tc>
        <w:tc>
          <w:tcPr>
            <w:tcW w:w="6574" w:type="dxa"/>
            <w:gridSpan w:val="5"/>
            <w:vAlign w:val="center"/>
          </w:tcPr>
          <w:p w:rsidR="00C84248" w:rsidRPr="002E688F" w:rsidRDefault="00053C94" w:rsidP="00EC3866">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Metrofanés, konštantínopolský patriarcha</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EC3866"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r w:rsidR="009D27D0">
              <w:rPr>
                <w:rFonts w:ascii="Times New Roman" w:hAnsi="Times New Roman" w:cs="Times New Roman"/>
                <w:color w:val="808080"/>
              </w:rPr>
              <w:t>o.MJ</w:t>
            </w:r>
          </w:p>
        </w:tc>
        <w:tc>
          <w:tcPr>
            <w:tcW w:w="2191" w:type="dxa"/>
            <w:vAlign w:val="center"/>
          </w:tcPr>
          <w:p w:rsidR="009D27D0" w:rsidRDefault="009D27D0"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spoveď </w:t>
            </w:r>
          </w:p>
          <w:p w:rsidR="0003709D" w:rsidRPr="001F6DF7" w:rsidRDefault="009D27D0"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18.30 +Ján (r.Kocakova)</w:t>
            </w:r>
          </w:p>
        </w:tc>
        <w:tc>
          <w:tcPr>
            <w:tcW w:w="2192" w:type="dxa"/>
            <w:gridSpan w:val="2"/>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053C94">
              <w:rPr>
                <w:rFonts w:ascii="Times New Roman" w:hAnsi="Times New Roman" w:cs="Times New Roman"/>
                <w:color w:val="808080"/>
              </w:rPr>
              <w:t>5.6</w:t>
            </w:r>
            <w:r w:rsidR="0005362F">
              <w:rPr>
                <w:rFonts w:ascii="Times New Roman" w:hAnsi="Times New Roman" w:cs="Times New Roman"/>
                <w:color w:val="808080"/>
              </w:rPr>
              <w:t>.</w:t>
            </w:r>
          </w:p>
        </w:tc>
        <w:tc>
          <w:tcPr>
            <w:tcW w:w="6574" w:type="dxa"/>
            <w:gridSpan w:val="5"/>
            <w:vAlign w:val="center"/>
          </w:tcPr>
          <w:p w:rsidR="0003709D" w:rsidRPr="00D03E6B" w:rsidRDefault="00053C94" w:rsidP="00053C94">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hieromučeník Dorotej, týrsky biskup</w:t>
            </w:r>
            <w:r w:rsidR="00EC3866">
              <w:rPr>
                <w:rFonts w:ascii="Times New Roman" w:hAnsi="Times New Roman" w:cs="Times New Roman"/>
                <w:i/>
                <w:color w:val="808080"/>
              </w:rPr>
              <w:t xml:space="preserve">, </w:t>
            </w:r>
            <w:r w:rsidR="003F718E">
              <w:rPr>
                <w:rFonts w:ascii="Times New Roman" w:hAnsi="Times New Roman" w:cs="Times New Roman"/>
                <w:i/>
                <w:color w:val="808080"/>
              </w:rPr>
              <w:t xml:space="preserve"> </w:t>
            </w:r>
            <w:r>
              <w:rPr>
                <w:rFonts w:ascii="Times New Roman" w:hAnsi="Times New Roman" w:cs="Times New Roman"/>
                <w:b/>
                <w:i/>
                <w:color w:val="808080"/>
              </w:rPr>
              <w:t>voľnica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9D27D0" w:rsidRDefault="009D27D0"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16.45 spoveď</w:t>
            </w:r>
          </w:p>
          <w:p w:rsidR="00382865" w:rsidRPr="001F6DF7" w:rsidRDefault="001D474A"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9D27D0">
              <w:rPr>
                <w:rFonts w:ascii="Times New Roman" w:hAnsi="Times New Roman" w:cs="Times New Roman"/>
                <w:color w:val="808080"/>
              </w:rPr>
              <w:t>*ZBP ruženec</w:t>
            </w:r>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C85D9C" w:rsidRDefault="0003709D" w:rsidP="00C85D9C">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053C94">
              <w:rPr>
                <w:rFonts w:ascii="Times New Roman" w:hAnsi="Times New Roman" w:cs="Times New Roman"/>
                <w:color w:val="808080"/>
              </w:rPr>
              <w:t>6.6</w:t>
            </w:r>
            <w:r w:rsidR="0005362F">
              <w:rPr>
                <w:rFonts w:ascii="Times New Roman" w:hAnsi="Times New Roman" w:cs="Times New Roman"/>
                <w:color w:val="808080"/>
              </w:rPr>
              <w:t>.</w:t>
            </w:r>
          </w:p>
        </w:tc>
        <w:tc>
          <w:tcPr>
            <w:tcW w:w="6574" w:type="dxa"/>
            <w:gridSpan w:val="5"/>
            <w:vAlign w:val="center"/>
          </w:tcPr>
          <w:p w:rsidR="006A106D" w:rsidRPr="003F718E" w:rsidRDefault="00053C94" w:rsidP="00853296">
            <w:pPr>
              <w:spacing w:after="0" w:line="240" w:lineRule="auto"/>
              <w:jc w:val="center"/>
              <w:rPr>
                <w:rFonts w:ascii="Times New Roman" w:hAnsi="Times New Roman" w:cs="Times New Roman"/>
                <w:i/>
                <w:color w:val="808080"/>
              </w:rPr>
            </w:pPr>
            <w:r>
              <w:rPr>
                <w:rFonts w:ascii="Times New Roman" w:hAnsi="Times New Roman" w:cs="Times New Roman"/>
                <w:i/>
                <w:color w:val="808080"/>
              </w:rPr>
              <w:t>Zakončenie sviatku Päťdesiatnice; prepodobný otec Bessarión Divotvorca; prepodobný Hilárion Nový</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DF4DBE" w:rsidP="00BB5956">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053C94">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053C94">
              <w:rPr>
                <w:rFonts w:ascii="Times New Roman" w:hAnsi="Times New Roman" w:cs="Times New Roman"/>
                <w:b/>
                <w:color w:val="808080"/>
              </w:rPr>
              <w:t>7.6</w:t>
            </w:r>
            <w:r w:rsidR="0005362F">
              <w:rPr>
                <w:rFonts w:ascii="Times New Roman" w:hAnsi="Times New Roman" w:cs="Times New Roman"/>
                <w:b/>
                <w:color w:val="808080"/>
              </w:rPr>
              <w:t>.</w:t>
            </w:r>
          </w:p>
        </w:tc>
        <w:tc>
          <w:tcPr>
            <w:tcW w:w="5245" w:type="dxa"/>
            <w:gridSpan w:val="4"/>
            <w:vAlign w:val="center"/>
          </w:tcPr>
          <w:p w:rsidR="00D03E6B" w:rsidRDefault="00053C94" w:rsidP="00A23F46">
            <w:pPr>
              <w:spacing w:after="0" w:line="240" w:lineRule="auto"/>
              <w:jc w:val="center"/>
              <w:rPr>
                <w:rFonts w:ascii="Times New Roman" w:hAnsi="Times New Roman" w:cs="Times New Roman"/>
                <w:b/>
                <w:color w:val="808080"/>
              </w:rPr>
            </w:pPr>
            <w:r>
              <w:rPr>
                <w:rFonts w:ascii="Times New Roman" w:hAnsi="Times New Roman" w:cs="Times New Roman"/>
                <w:b/>
                <w:color w:val="808080"/>
              </w:rPr>
              <w:t>Prvá nedeľa po Päťdesiatnici – Všetkých svätých</w:t>
            </w:r>
          </w:p>
          <w:p w:rsidR="00053C94" w:rsidRPr="00053C94" w:rsidRDefault="00053C94" w:rsidP="00A23F46">
            <w:pPr>
              <w:spacing w:after="0" w:line="240" w:lineRule="auto"/>
              <w:jc w:val="center"/>
              <w:rPr>
                <w:rFonts w:ascii="Times New Roman" w:hAnsi="Times New Roman" w:cs="Times New Roman"/>
                <w:i/>
                <w:color w:val="808080"/>
                <w:sz w:val="20"/>
                <w:szCs w:val="20"/>
              </w:rPr>
            </w:pPr>
            <w:r>
              <w:rPr>
                <w:rFonts w:ascii="Times New Roman" w:hAnsi="Times New Roman" w:cs="Times New Roman"/>
                <w:color w:val="808080"/>
              </w:rPr>
              <w:t>Svätý hieromučeník Teodot Ankyrský</w:t>
            </w:r>
          </w:p>
        </w:tc>
        <w:tc>
          <w:tcPr>
            <w:tcW w:w="1329" w:type="dxa"/>
            <w:vAlign w:val="center"/>
          </w:tcPr>
          <w:p w:rsidR="000767A7" w:rsidRPr="003F718E" w:rsidRDefault="000767A7" w:rsidP="00C0542F">
            <w:pPr>
              <w:spacing w:after="0" w:line="240" w:lineRule="auto"/>
              <w:jc w:val="center"/>
              <w:rPr>
                <w:rFonts w:ascii="Times New Roman" w:hAnsi="Times New Roman" w:cs="Times New Roman"/>
                <w:b/>
                <w:i/>
                <w:color w:val="808080"/>
                <w:sz w:val="20"/>
                <w:szCs w:val="20"/>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F9538B" w:rsidRDefault="00C85D9C"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w:t>
            </w:r>
            <w:r w:rsidR="000E2AE8">
              <w:rPr>
                <w:rFonts w:ascii="Times New Roman" w:hAnsi="Times New Roman" w:cs="Times New Roman"/>
                <w:color w:val="808080"/>
              </w:rPr>
              <w:t xml:space="preserve">za farnosť - </w:t>
            </w:r>
            <w:r>
              <w:rPr>
                <w:rFonts w:ascii="Times New Roman" w:hAnsi="Times New Roman" w:cs="Times New Roman"/>
                <w:color w:val="808080"/>
              </w:rPr>
              <w:t xml:space="preserve">nad 65 rokov </w:t>
            </w:r>
          </w:p>
          <w:p w:rsidR="006F0692" w:rsidRPr="000A66AA" w:rsidRDefault="00536515" w:rsidP="000E2AE8">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1D474A">
              <w:rPr>
                <w:rFonts w:ascii="Times New Roman" w:hAnsi="Times New Roman" w:cs="Times New Roman"/>
                <w:color w:val="808080"/>
              </w:rPr>
              <w:t>15</w:t>
            </w:r>
            <w:r>
              <w:rPr>
                <w:rFonts w:ascii="Times New Roman" w:hAnsi="Times New Roman" w:cs="Times New Roman"/>
                <w:color w:val="808080"/>
              </w:rPr>
              <w:t xml:space="preserve"> </w:t>
            </w:r>
            <w:r w:rsidR="000E2AE8">
              <w:rPr>
                <w:rFonts w:ascii="Times New Roman" w:hAnsi="Times New Roman" w:cs="Times New Roman"/>
                <w:color w:val="808080"/>
              </w:rPr>
              <w:t>*ZBP Adriana (r.Slivkova)</w:t>
            </w:r>
            <w:r w:rsidR="009D27D0">
              <w:rPr>
                <w:rFonts w:ascii="Times New Roman" w:hAnsi="Times New Roman" w:cs="Times New Roman"/>
                <w:color w:val="808080"/>
              </w:rPr>
              <w:t xml:space="preserve"> </w:t>
            </w:r>
            <w:r w:rsidR="00F9538B">
              <w:rPr>
                <w:rFonts w:ascii="Times New Roman" w:hAnsi="Times New Roman" w:cs="Times New Roman"/>
                <w:color w:val="808080"/>
              </w:rPr>
              <w:t>do 65 rokov</w:t>
            </w:r>
          </w:p>
        </w:tc>
        <w:tc>
          <w:tcPr>
            <w:tcW w:w="2191" w:type="dxa"/>
            <w:vAlign w:val="center"/>
          </w:tcPr>
          <w:p w:rsidR="00D02E26" w:rsidRPr="001F6DF7" w:rsidRDefault="000E2AE8"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9.00 o.MJ</w:t>
            </w:r>
          </w:p>
        </w:tc>
        <w:tc>
          <w:tcPr>
            <w:tcW w:w="2192" w:type="dxa"/>
            <w:gridSpan w:val="2"/>
            <w:vAlign w:val="center"/>
          </w:tcPr>
          <w:p w:rsidR="00543A6C" w:rsidRPr="001F6DF7" w:rsidRDefault="009D27D0" w:rsidP="00F9538B">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F57" w:rsidRDefault="00F97F57">
      <w:pPr>
        <w:spacing w:after="0" w:line="240" w:lineRule="auto"/>
      </w:pPr>
      <w:r>
        <w:separator/>
      </w:r>
    </w:p>
  </w:endnote>
  <w:endnote w:type="continuationSeparator" w:id="0">
    <w:p w:rsidR="00F97F57" w:rsidRDefault="00F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728F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F57" w:rsidRDefault="00F97F57">
      <w:pPr>
        <w:spacing w:after="0" w:line="240" w:lineRule="auto"/>
      </w:pPr>
      <w:r>
        <w:separator/>
      </w:r>
    </w:p>
  </w:footnote>
  <w:footnote w:type="continuationSeparator" w:id="0">
    <w:p w:rsidR="00F97F57" w:rsidRDefault="00F97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32A7"/>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3CDB"/>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28F9"/>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97F57"/>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B362B41-4CD0-45CF-9AC7-7B3B72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A50B-A3ED-46D1-8321-B7B46ED5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2140</Words>
  <Characters>12203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2020-05-23T20:27:00Z</cp:lastPrinted>
  <dcterms:created xsi:type="dcterms:W3CDTF">2020-06-01T05:11:00Z</dcterms:created>
  <dcterms:modified xsi:type="dcterms:W3CDTF">2020-06-01T05:11:00Z</dcterms:modified>
</cp:coreProperties>
</file>