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5D7D7F">
      <w:pPr>
        <w:pStyle w:val="Nadpis4"/>
        <w:pBdr>
          <w:top w:val="single" w:sz="4" w:space="1" w:color="000000"/>
          <w:left w:val="single" w:sz="4" w:space="1"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C00CAD" w:rsidP="005D7D7F">
      <w:pPr>
        <w:pBdr>
          <w:top w:val="single" w:sz="4" w:space="1" w:color="000000"/>
          <w:left w:val="single" w:sz="4" w:space="1"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1</w:t>
      </w:r>
      <w:r w:rsidR="00C76E0C">
        <w:rPr>
          <w:rFonts w:ascii="Bookman Old Style" w:hAnsi="Bookman Old Style" w:cs="Bookman Old Style"/>
          <w:b/>
          <w:sz w:val="21"/>
          <w:szCs w:val="21"/>
        </w:rPr>
        <w:t>7</w:t>
      </w:r>
      <w:r w:rsidR="00D93CDF">
        <w:rPr>
          <w:rFonts w:ascii="Bookman Old Style" w:hAnsi="Bookman Old Style" w:cs="Bookman Old Style"/>
          <w:b/>
          <w:sz w:val="21"/>
          <w:szCs w:val="21"/>
        </w:rPr>
        <w:t>.</w:t>
      </w:r>
      <w:r w:rsidR="00A1718C">
        <w:rPr>
          <w:rFonts w:ascii="Bookman Old Style" w:hAnsi="Bookman Old Style" w:cs="Bookman Old Style"/>
          <w:b/>
          <w:sz w:val="21"/>
          <w:szCs w:val="21"/>
        </w:rPr>
        <w:t xml:space="preserve"> </w:t>
      </w:r>
      <w:r w:rsidR="00155B0C">
        <w:rPr>
          <w:rFonts w:ascii="Bookman Old Style" w:hAnsi="Bookman Old Style" w:cs="Bookman Old Style"/>
          <w:b/>
          <w:sz w:val="21"/>
          <w:szCs w:val="21"/>
        </w:rPr>
        <w:t>august</w:t>
      </w:r>
      <w:r w:rsidR="007C4F7C">
        <w:rPr>
          <w:rFonts w:ascii="Bookman Old Style" w:hAnsi="Bookman Old Style" w:cs="Bookman Old Style"/>
          <w:b/>
          <w:sz w:val="21"/>
          <w:szCs w:val="21"/>
        </w:rPr>
        <w:t xml:space="preserve"> – </w:t>
      </w:r>
      <w:r w:rsidR="00C76E0C">
        <w:rPr>
          <w:rFonts w:ascii="Bookman Old Style" w:hAnsi="Bookman Old Style" w:cs="Bookman Old Style"/>
          <w:b/>
          <w:sz w:val="21"/>
          <w:szCs w:val="21"/>
        </w:rPr>
        <w:t>23</w:t>
      </w:r>
      <w:r w:rsidR="007C4F7C">
        <w:rPr>
          <w:rFonts w:ascii="Bookman Old Style" w:hAnsi="Bookman Old Style" w:cs="Bookman Old Style"/>
          <w:b/>
          <w:sz w:val="21"/>
          <w:szCs w:val="21"/>
        </w:rPr>
        <w:t xml:space="preserve">. </w:t>
      </w:r>
      <w:r w:rsidR="00BC11A6">
        <w:rPr>
          <w:rFonts w:ascii="Bookman Old Style" w:hAnsi="Bookman Old Style" w:cs="Bookman Old Style"/>
          <w:b/>
          <w:sz w:val="21"/>
          <w:szCs w:val="21"/>
        </w:rPr>
        <w:t>august</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4846C2">
        <w:rPr>
          <w:rFonts w:ascii="Bookman Old Style" w:hAnsi="Bookman Old Style" w:cs="Bookman Old Style"/>
          <w:b/>
          <w:sz w:val="21"/>
          <w:szCs w:val="21"/>
        </w:rPr>
        <w:t>92</w:t>
      </w:r>
    </w:p>
    <w:p w:rsidR="0066466D" w:rsidRPr="004426CC" w:rsidRDefault="0066466D" w:rsidP="005D7D7F">
      <w:pPr>
        <w:pBdr>
          <w:top w:val="single" w:sz="4" w:space="1" w:color="000000"/>
          <w:left w:val="single" w:sz="4" w:space="1"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5D7D7F">
      <w:pPr>
        <w:pBdr>
          <w:top w:val="single" w:sz="4" w:space="1" w:color="000000"/>
          <w:left w:val="single" w:sz="4" w:space="1"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8"/>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704359" w:rsidRPr="004E70D7" w:rsidRDefault="00704359" w:rsidP="00704359">
      <w:pPr>
        <w:pStyle w:val="Normlnywebov"/>
        <w:spacing w:before="0" w:after="0"/>
        <w:rPr>
          <w:rFonts w:asciiTheme="minorHAnsi" w:hAnsiTheme="minorHAnsi" w:cs="Arial"/>
          <w:b/>
          <w:bCs/>
          <w:i/>
          <w:iCs/>
          <w:spacing w:val="-6"/>
          <w:kern w:val="18"/>
          <w:sz w:val="20"/>
          <w:szCs w:val="20"/>
        </w:rPr>
      </w:pPr>
      <w:r w:rsidRPr="004E70D7">
        <w:rPr>
          <w:rFonts w:asciiTheme="minorHAnsi" w:hAnsiTheme="minorHAnsi" w:cs="Arial"/>
          <w:b/>
          <w:bCs/>
          <w:i/>
          <w:iCs/>
          <w:spacing w:val="-6"/>
          <w:kern w:val="18"/>
          <w:sz w:val="20"/>
          <w:szCs w:val="20"/>
        </w:rPr>
        <w:t>Cesta bezmoci</w:t>
      </w:r>
    </w:p>
    <w:p w:rsidR="00704359" w:rsidRPr="004E70D7" w:rsidRDefault="00704359" w:rsidP="00704359">
      <w:pPr>
        <w:pStyle w:val="Normlnywebov"/>
        <w:spacing w:before="0" w:after="0"/>
        <w:rPr>
          <w:rFonts w:asciiTheme="minorHAnsi" w:hAnsiTheme="minorHAnsi" w:cs="Arial"/>
          <w:b/>
          <w:bCs/>
          <w:i/>
          <w:iCs/>
          <w:spacing w:val="-6"/>
          <w:kern w:val="18"/>
          <w:sz w:val="20"/>
          <w:szCs w:val="20"/>
        </w:rPr>
      </w:pPr>
      <w:r w:rsidRPr="004E70D7">
        <w:rPr>
          <w:rFonts w:asciiTheme="minorHAnsi" w:hAnsiTheme="minorHAnsi" w:cs="Arial"/>
          <w:b/>
          <w:bCs/>
          <w:i/>
          <w:iCs/>
          <w:spacing w:val="-6"/>
          <w:kern w:val="18"/>
          <w:sz w:val="20"/>
          <w:szCs w:val="20"/>
        </w:rPr>
        <w:t>==========================</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"Asýrsko nás nezachráni, už nebudeme jazdiť na koňoch a nebudeme viac hovoriť: “Naši bohovia!” dielam svojich rúk, lebo u teba nájde milosť sirota." (Oz 14, 4)</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Aj ako kresťania máme stále v sebe pokušenie spoliehať sa na seba. Konať svojou silou, hovoriť svojou múdrosťou. Organizovať, plánovať,... Mať veci pod kontrolou, lebo sa opierame o vlastné vedomosti a vlastné schopnosti a vlastné zdroje.</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Potom ale pozrieme dookola a hľa, nepreberné more nenávisti a nepriateľstva.</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"Okolo pahorků běsnila mordorská vojska. Kapitáni Západu tonuli v stoupajícím moři. Slunce svítilo rudě a pod křídly nazgûlů padaly na zem temné stíny smrti. Nápor Mordoru se tříštil jako vlny o obležené pahorky, hlasy řvaly jako příboj uprostřed třesku a srážek zbraní." (J. R. R. Tolkien, Pan prsteňov)</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"Zostúpil k vám diabol, plný zlosti, lebo vie, že má málo času." (Zjv 12, 12)</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Plný hnevu a nenávisti podnecuje Diabol každého a všetko proti Tej, ktorú nenávidí, Neveste Baránka, ktorý ho porazil.</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 a odišiel bojovať s ostatnými z jej potomstva, ktorí zachovávajú Božie prikázania a majú Ježišovo svedectvo." (Zjv 12, 17)</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 xml:space="preserve">A keď hľadíme, ako sa všetkých stranách zbiera nenávisť a nepriateľstvo a odpor, keď vidíme záplavu útokov a lží, uši, ktoré nepočujú a oči, ktoré nevidia, vtedy si už takmer zúfame, pretože možno máme to svoje pod kontrolou, ale súčasne zakusujeme, aké je to slabé a bezmocné... Okolo nás sa dvíha záplava a búrka a my nemáme síl ju zastaviť... Zrazu sa cítime slabí a udolaní čírou masou zloby a bahna a nenávisti a slepoty i temnoty všade dookola (až sa cítime akoby v </w:t>
      </w:r>
      <w:r w:rsidRPr="004E70D7">
        <w:rPr>
          <w:rFonts w:asciiTheme="minorHAnsi" w:hAnsiTheme="minorHAnsi" w:cs="Arial"/>
          <w:bCs/>
          <w:i/>
          <w:iCs/>
          <w:spacing w:val="-6"/>
          <w:kern w:val="18"/>
          <w:sz w:val="20"/>
          <w:szCs w:val="20"/>
        </w:rPr>
        <w:t>nejakej zombie - apokalypse z katastrofického filmu)...</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"Kto ma privedie do opevneného mesta a kto ma odprevadí až do Idumey? Kto iný ako ty, Bože, čo si nás odvrhol? A prečo už, Bože, nekráčaš na čele našich vojsk? Ty nám pomôž dostať sa z útlaku, pretože ľudská pomoc nestačí." (Ž 108, 11-13)</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 Aragorn stál pod svou zástavou mlčky a přísně, jako ztracen v myšlenkách na dávné a daleké věci, ale oči mu zářily jako hvězdy, jež svítí tím jasněji, čím hlubší je noc. Na vrcholku kopce stál Gandalf a byl bílý a chladný a žádný stín na něho nedopadal. Jako by byly jeho oči obdařeny náhlým viděním, Gandalf se pohnul, obrátil se a pohlédl zpátky na sever, kde byla obloha bledá a jasná. Pak pozdvihl ruce a zvolal hlasem, který přehlušil vřavu: „Přilétají orli! Přilétají orli!“ A mnoho hlasů vykřiklo v odpověď: „Přilétají orli! Přilétají orli!“ Mordorské voje vzhlédly a ptaly se, co asi věstí to znamení... " (J. R. R. Tolkien, Pan prsteňov)</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Práve vtedy nás Pán učí spoliehať sa nie na seba, ale na Neho. Nemať veci pod kontrolou, nechať ich pod kontrolou Boha - a na oplátku zakúsiť, aké to je, byť nesení skutočnou silou, opravdivou Božou Mocou.</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"Keby sa nás Pán nebol ujal, nech to povie Izrael, keby sa nás Pán nebol ujal, keď ľudia povstali proti nám, vari by nás živých boli prehltli, keď proti nám blčala ich zúrivosť." (Ž 124, 1-3)</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Tak, ako Mária, ktorej oslávenie Bohom dnes slávime s radosťou a jasotom. Na pohľad tichá, slabá a skromná...</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"Môj duch jasá v Bohu, mojom spasiteľovi, lebo zhliadol na poníženosť svojej služobnice. Hľa, od tejto chvíle blahoslaviť ma budú všetky pokolenia, lebo veľké veci mi urobil ten, ktorý je mocný, a sväté je jeho meno." (Lk 1, 47-49)</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 xml:space="preserve">A Boh konal, pretože Mu v tom nič nebránilo. Z malého, neviditeľného, pokorného a tichého </w:t>
      </w:r>
      <w:r w:rsidRPr="004E70D7">
        <w:rPr>
          <w:rFonts w:asciiTheme="minorHAnsi" w:hAnsiTheme="minorHAnsi" w:cs="Arial"/>
          <w:bCs/>
          <w:i/>
          <w:iCs/>
          <w:spacing w:val="-6"/>
          <w:kern w:val="18"/>
          <w:sz w:val="20"/>
          <w:szCs w:val="20"/>
        </w:rPr>
        <w:lastRenderedPageBreak/>
        <w:t>semienka povstala spása a otriasla svetom i Ríšou Diabla.</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"Predniesol im ešte iné podobenstvo: "Nebeské kráľovstvo sa podobá horčičnému zrnku, ktoré človek vzal a zasial na svojej roli. Ono je síce najmenšie zo všetkých semien, ale keď vyrastie, je väčšie než ostatné byliny a je z neho strom, takže prilietajú nebeské vtáky a hniezdia na jeho konároch."" (Mt 13, 31-32)</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Mária, buď pre nás vždy pripomenutím a inšpiráciou, ako sa dosahuje víťazstvo v Bohu, v Božej moci, v Božej Cirkvi.</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"Ženích je ten, kto má nevestu. A ženíchov priateľ, ktorý je pri ňom a počúva ho, veľmi sa raduje zo ženíchovho hlasu. A táto moja radosť je úplná. On musí rásť a mňa musí ubúdať." (Jn 3, 29-30)</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"Preto mám záľubu v slabostiach, v potupe, v núdzi, v prenasledovaní a v úzkostiach pre Krista; lebo keď som slabý, vtedy som silný." (2Kor 12, 10)</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"Pán bude za vás bojovať, vy sa budete len diviť." (Ex 14, 14)</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"Preto odložte všetku nečistotu a akúkoľvek zlobu a v tichosti prijmite zasiate slovo, ktoré má moc spasiť vaše duše." (Jak 1, 21)</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"To je Pánovo slovo Zorobábelovi: Nie silou a nie mocou, ale mojím duchom! — hovorí Pán zástupov." (Zach 4, 6)</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Viera je aj to. Odvaha spoliehať sa na Božiu moc. Božie vedenie. Božiu kontrolu nad vecami. Odvaha byť dostatočne malý, dostatočne slabý, dostatočne tichý, aby sa cez nás mohla zjaviť Božia veľkosť, Božia sila, zaznieť Božie slová. Zrieknuť sa seba, aby sme prijali, získali na oplátku Boha, či skôr Boh nás. Opustiť Ego, to naše osobné "Asýrsko" a diela, výtvory jeho rúk, jeho sily a jeho múdrosti, aby bol všetko vo všetkom už len a jedine Boh.</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"Ak ostanete vo mne a moje slová ostanú vo vás, proste, o čo chcete, a splní sa vám to. Môj Otec je oslávený tým, že prinášate veľa ovocia a stanete sa mojimi učeníkmi. Ako mňa miluje Otec, tak ja milujem vás. Ostaňte v mojej láske!" (Jn 15, 7-9)</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 xml:space="preserve">"Len sa pozrite na svoje povolanie, bratia, že tu niet veľa múdrych podľa tela ani veľa mocných, ani veľa urodzených; ale čo je svetu bláznivé, to si vyvolil Boh, aby zahanbil múdrych, a čo je svetu </w:t>
      </w:r>
      <w:r w:rsidRPr="004E70D7">
        <w:rPr>
          <w:rFonts w:asciiTheme="minorHAnsi" w:hAnsiTheme="minorHAnsi" w:cs="Arial"/>
          <w:bCs/>
          <w:i/>
          <w:iCs/>
          <w:spacing w:val="-6"/>
          <w:kern w:val="18"/>
          <w:sz w:val="20"/>
          <w:szCs w:val="20"/>
        </w:rPr>
        <w:t>slabé, vyvolil si Boh, aby zahanbil silných; čo je svetu neurodzené a čím pohŕda, to si vyvolil Boh, ba aj to, čoho niet, aby zmaril to, čo je, aby sa pred Bohom nik nevystatoval." (1Kor 1, 26-29)</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Dostal si dar byť malý, slabý a bezmocný. Využi ho, kým ten dar trvá. Využi. Aby Boh mohol v Tebe byť Bohom, veľkým, silným, vševládnym.</w:t>
      </w:r>
    </w:p>
    <w:p w:rsidR="0070024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Amen.</w:t>
      </w:r>
    </w:p>
    <w:p w:rsidR="00704359" w:rsidRPr="004E70D7" w:rsidRDefault="00704359" w:rsidP="00704359">
      <w:pPr>
        <w:pStyle w:val="Normlnywebov"/>
        <w:spacing w:before="0" w:after="0"/>
        <w:rPr>
          <w:rFonts w:asciiTheme="minorHAnsi" w:hAnsiTheme="minorHAnsi" w:cs="Arial"/>
          <w:bCs/>
          <w:i/>
          <w:iCs/>
          <w:spacing w:val="-6"/>
          <w:kern w:val="18"/>
          <w:sz w:val="20"/>
          <w:szCs w:val="20"/>
        </w:rPr>
      </w:pPr>
    </w:p>
    <w:p w:rsidR="00704359" w:rsidRPr="004E70D7" w:rsidRDefault="00704359" w:rsidP="00704359">
      <w:pPr>
        <w:pStyle w:val="Normlnywebov"/>
        <w:spacing w:before="0" w:after="0"/>
        <w:rPr>
          <w:rFonts w:asciiTheme="minorHAnsi" w:hAnsiTheme="minorHAnsi" w:cs="Arial"/>
          <w:b/>
          <w:bCs/>
          <w:i/>
          <w:iCs/>
          <w:spacing w:val="-6"/>
          <w:kern w:val="18"/>
          <w:sz w:val="20"/>
          <w:szCs w:val="20"/>
        </w:rPr>
      </w:pPr>
      <w:r w:rsidRPr="004E70D7">
        <w:rPr>
          <w:rFonts w:asciiTheme="minorHAnsi" w:hAnsiTheme="minorHAnsi" w:cs="Arial"/>
          <w:b/>
          <w:bCs/>
          <w:i/>
          <w:iCs/>
          <w:spacing w:val="-6"/>
          <w:kern w:val="18"/>
          <w:sz w:val="20"/>
          <w:szCs w:val="20"/>
        </w:rPr>
        <w:t>Zem neumierajúcich</w:t>
      </w:r>
    </w:p>
    <w:p w:rsidR="00704359" w:rsidRPr="004E70D7" w:rsidRDefault="00704359" w:rsidP="00704359">
      <w:pPr>
        <w:pStyle w:val="Normlnywebov"/>
        <w:spacing w:before="0" w:after="0"/>
        <w:rPr>
          <w:rFonts w:asciiTheme="minorHAnsi" w:hAnsiTheme="minorHAnsi" w:cs="Arial"/>
          <w:b/>
          <w:bCs/>
          <w:i/>
          <w:iCs/>
          <w:spacing w:val="-6"/>
          <w:kern w:val="18"/>
          <w:sz w:val="20"/>
          <w:szCs w:val="20"/>
        </w:rPr>
      </w:pPr>
      <w:r w:rsidRPr="004E70D7">
        <w:rPr>
          <w:rFonts w:asciiTheme="minorHAnsi" w:hAnsiTheme="minorHAnsi" w:cs="Arial"/>
          <w:b/>
          <w:bCs/>
          <w:i/>
          <w:iCs/>
          <w:spacing w:val="-6"/>
          <w:kern w:val="18"/>
          <w:sz w:val="20"/>
          <w:szCs w:val="20"/>
        </w:rPr>
        <w:t>================================</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Kam sa plavíš, Frodo? Kam ťa vezie tvoj Kapitán? Domov, do Zeme neumierajúcich?</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Božím Kráľovstvom je Kristus. On doň nevovádza. On Ním je.</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"Keď sa ho farizeji opýtali, kedy príde Božie kráľovstvo, on im povedal: "Božie kráľovstvo neprichádza tak, že by sa to dalo spozorovať. Ani nepovedia: “Aha, tu je!” alebo: “Tamto je!”, lebo Božie kráľovstvo je medzi vami."" (Lk 17, 20-21)</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"Ja som pravý vinič a môj Otec je vinohradník. … Ak niekto neostane vo mne, vyhodia ho von ako ratolesť a uschne. Potom ich pozbierajú, hodia ich do ohňa a zhoria." (Jn 15, 1.6)</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Do Neba, do Kráľovstva tak vchádzame vtedy, keď vchádzame do Krista. Keď sa Kristus stáva už nielen našim Pánom, niekým, v koho a komu sme uverili, ku komu sa utiekame, kto v našom živote niečo koná, dokonca zázraky a podobne. To ešte nie je Nebo ani Kráľovstvo, to je ešte len jeho priblíženie sa.</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"Ale ak ja Božím prstom vyháňam zlých duchov, potom k vám prišlo Božie kráľovstvo." (Lk 11, 20)</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Do Kráľovstva, do Neba vchádzame vtedy, keď sa Kristus stáva našim svetom, našim vesmírom, kde žijeme, hýbeme sa a sme. Keď sa presťahujeme zo zeme, zo sveta do Krista.</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"Ježiš mu odpovedal: "Ja som cesta, pravda a život. Nik nepríde k Otcovi, iba cezo mňa."" (Jn 14, 6)</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Ježiš, Jeho slovo, je pravda. Ježiš, Jeho Telo v Eucharistii, je cesta. Ježiš, On sám osobne, je Život, Nebo, Kráľovstvo.</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"Ježiš jej povedal: "Ja som vzkriesenie a život."" (Jn 11, 25)</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lastRenderedPageBreak/>
        <w:t>"Ja som chlieb života. Vaši otcovia jedli na púšti mannu a pomreli. Toto je ten chlieb, ktorý zostupuje z neba, aby nezomrel nik, kto bude z neho jesť. Ja som živý chlieb, ktorý zostúpil z neba. Kto bude jesť z tohoto chleba, bude žiť naveky. A chlieb, ktorý ja dám, je moje telo za život sveta." (Jn 6, 48-51)</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Prijať Krista v Eucharistii znamená vojsť do Krista, aby sa Jeho Telo stalo našim telom, Jeho Krv, čiže Život, našim životom. Aby sa On stal našim svetom a životom a my sme už navždy žili len a jedine v Ňom, v Kráľovstve a Nebi, ktorým On sám je.</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Eucharistia je brána do Neba, ako prisľúbil. Brána do Neba a súčasne samo Nebo na Zemi, pretože nielen k Nemu vedie, ale Ním je. Ním osobne a úplne.</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"Ježiš im odvetil: "Veru, veru, hovorím vám: Nie Mojžiš vám dal chlieb z neba, ale môj Otec vám dáva pravý chlieb z neba. Lebo Boží chlieb je ten, ktorý zostúpil z neba a dáva svetu život." … Ježiš im povedal: "Ja som chlieb života. Kto prichádza ku mne, nikdy nebude hladovať, a kto verí vo mňa, nikdy nebude žízniť."" (Jn 6, 32-33.35)</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"Nedá sa opísať, čo sa odohralo medzi Ježišom a mnou. Dal sa mi pocítiť, ach, tak mocne v mojej duši. V tej chvíli som pochopila, že nebeské rozkoše nie sú ako tie pozemské. Chcela som, aby sa moje spojenie s Bohom už nikdy neprerušilo. [...] Po sv. prijímaní som cítila, že prichádza Ježiš, a viete, ako som Ho cítila? Najprv, keď som Ho sotva prijala do srdca, rozbúchal ho, ach, tak prudko, že som myslela, že mi vyskočí z hrude. Potom sa ma spýtal, či Ho naozaj milujem. Odpovedala som, "Áno, a Ty ma miluješ?" Potom sa ma Ježiš dotkol a pobozkal ma a zostala som ako ľahnutá popolom v Jeho prítomnosti. [...] Je lepšie prijať Ťa, ako sa na Teba len pozerať." (sv. Gemma Galgani)</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Preto je potrebné všetko zanechať. Samotný svet zanechať. Aj keď telo tu ešte chvíľu pobudne, v srdci ho zanechať. Pretože ide o presťahovanie sa. Exodus z Egypta sveta do Zasľúbenej zeme, ktorou je Kristus osobne.</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 xml:space="preserve">Nestačí na Krista myslieť. Nestačí v Neho veriť. Nestačí sa k Nemu modliť. Nestačí sa o Ňom učiť. Nestačí sa Mu klaňať a uctievať Ho. Dokonca ani </w:t>
      </w:r>
      <w:r w:rsidRPr="004E70D7">
        <w:rPr>
          <w:rFonts w:asciiTheme="minorHAnsi" w:hAnsiTheme="minorHAnsi" w:cs="Arial"/>
          <w:bCs/>
          <w:i/>
          <w:iCs/>
          <w:spacing w:val="-6"/>
          <w:kern w:val="18"/>
          <w:sz w:val="20"/>
          <w:szCs w:val="20"/>
        </w:rPr>
        <w:t>nestačí Ho len napodobňovať. Musíme - a celým srdcom chceme, túžime, dychtíme, lebo sme Ho už spoznali - do Neho vojsť a Ním sa stať. Doslova. Úplne.</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"Všetko mu položil pod nohy a jeho ustanovil nad všetkým za hlavu Cirkvi, ktorá je jeho telom, plnosťou toho, ktorý napĺňa všetko vo všetkom." (Ef 1, 22-23)</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Tak sa z Eucharistie zrodila Cirkev. Kristus na zemi. Nebo na zemi. Plnosť Krista uprostred chudoby a prázdnoty sveta, ktorý v Jeho Svetle náhle vybledol a zošedivel...</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Načo otáľať pred dverami? Dumať, dohadovať sa, mudrovať? Keď stačí vojsť a zažiť? Vojsť a byť? V Nebi? V Kristovi? A ostať v Ňom už navždy, naveky?</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"Usilujte sa vojsť tesnou bránou, lebo hovorím vám: Mnohí sa budú pokúšať vojsť, a nebudú môcť. Keď hospodár vstane a zatvorí dvere a vy zostanete vonku, začnete klopať na dvere a volať: “Pane, otvor nám!” A on vám povie: “Ja neviem, odkiaľ ste!” Vtedy začnete hovoriť: “Jedli sme s tebou a pili, na našich uliciach si učil.” Ale on vám povie: “Ja neviem, odkiaľ ste; odíďte odo mňa všetci, čo pášete neprávosť!”" (Lk 13, 24-27)</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Nezáleží na ničom, len na tom jednom: či sme už vošli. Či sme už dnu. Po tom naše srdce túži... a toho sa zároveň bojí. Túži prijať, ale ešte sa bojí zanechať. Úbohé, úbohé rozpoltené srdce! Ale viera prináša poznanie a poznanie Ženícha prebúdza lásku. Láska potom spája, sceľuje a uzdravuje srdce. A ono je zase z jedného kusa. Prestáva sa chvieť a vchádza.</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"Či som ti ja nie lepší než desať synov?" (1Sam 1, 8)</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"Stúpajú a síl im stále pribúda, až na Sione uvidia Boha najvyššieho." (Ž 84, 8)</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"Kto vidí Boha zaživa, uvidí Ho aj po smrti. Kto nevidí Boha zaživa, neuvidí Ho ani po smrti." (Simeon Nový Teológ)</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"Lebo vôľa môjho Otca je, aby každý, kto vidí Syna a verí v neho, mal večný život; a ja ho vzkriesim v posledný deň." (Jn 6, 40)</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 xml:space="preserve">Ako by sa mohol taký človek namiesto túžby po nej smrti obávať? Veď už dávno zomrel, vo svete a </w:t>
      </w:r>
      <w:r w:rsidRPr="004E70D7">
        <w:rPr>
          <w:rFonts w:asciiTheme="minorHAnsi" w:hAnsiTheme="minorHAnsi" w:cs="Arial"/>
          <w:bCs/>
          <w:i/>
          <w:iCs/>
          <w:spacing w:val="-6"/>
          <w:kern w:val="18"/>
          <w:sz w:val="20"/>
          <w:szCs w:val="20"/>
        </w:rPr>
        <w:lastRenderedPageBreak/>
        <w:t>pre svet je už dávno mŕtvy. Smrť, to je už len prázdna formalít. To už len telo, pozemský stánok, konečne sa podrobí tomu, čo srdce urobilo už dávno.</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"Veď ste zomreli a váš život je s Kristom ukrytý v Bohu. A keď sa zjaví Kristus, váš život, vtedy sa aj vy zjavíte s ním v sláve." (Kol 3, 3-4)</w:t>
      </w:r>
    </w:p>
    <w:p w:rsidR="00704359" w:rsidRPr="004E70D7" w:rsidRDefault="00704359" w:rsidP="00704359">
      <w:pPr>
        <w:pStyle w:val="Normlnywebov"/>
        <w:spacing w:before="0" w:after="0"/>
        <w:rPr>
          <w:rFonts w:asciiTheme="minorHAnsi" w:hAnsiTheme="minorHAnsi" w:cs="Arial"/>
          <w:bCs/>
          <w:i/>
          <w:iCs/>
          <w:spacing w:val="-6"/>
          <w:kern w:val="18"/>
          <w:sz w:val="20"/>
          <w:szCs w:val="20"/>
        </w:rPr>
      </w:pPr>
      <w:r w:rsidRPr="004E70D7">
        <w:rPr>
          <w:rFonts w:asciiTheme="minorHAnsi" w:hAnsiTheme="minorHAnsi" w:cs="Arial"/>
          <w:bCs/>
          <w:i/>
          <w:iCs/>
          <w:spacing w:val="-6"/>
          <w:kern w:val="18"/>
          <w:sz w:val="20"/>
          <w:szCs w:val="20"/>
        </w:rPr>
        <w:t>"[Kristus] smrťou zničil toho, ktorý vládol smrťou, čiže diabla, a vyslobodil tých, ktorých celý život zotročoval strach pred smrťou." (Hebr 2, 14-15)</w:t>
      </w:r>
    </w:p>
    <w:p w:rsidR="005461FD" w:rsidRPr="004B5784" w:rsidRDefault="005461FD" w:rsidP="005461FD">
      <w:pPr>
        <w:pStyle w:val="Normlnywebov"/>
        <w:spacing w:before="0" w:after="0"/>
        <w:rPr>
          <w:rFonts w:asciiTheme="minorHAnsi" w:hAnsiTheme="minorHAnsi" w:cs="Arial"/>
          <w:bCs/>
          <w:i/>
          <w:iCs/>
          <w:spacing w:val="-6"/>
          <w:kern w:val="18"/>
          <w:sz w:val="19"/>
          <w:szCs w:val="19"/>
        </w:rPr>
        <w:sectPr w:rsidR="005461FD" w:rsidRPr="004B5784" w:rsidSect="00D31201">
          <w:type w:val="continuous"/>
          <w:pgSz w:w="8419" w:h="11907" w:orient="landscape" w:code="9"/>
          <w:pgMar w:top="397" w:right="397" w:bottom="397" w:left="397" w:header="709" w:footer="0" w:gutter="0"/>
          <w:cols w:num="2" w:sep="1" w:space="56"/>
          <w:docGrid w:linePitch="600" w:charSpace="36864"/>
        </w:sectPr>
      </w:pPr>
    </w:p>
    <w:p w:rsidR="00DB3017" w:rsidRPr="001F6DF7" w:rsidRDefault="009458B0" w:rsidP="00DB3017">
      <w:pPr>
        <w:spacing w:after="0" w:line="240" w:lineRule="auto"/>
        <w:jc w:val="center"/>
        <w:rPr>
          <w:rFonts w:ascii="Times New Roman" w:hAnsi="Times New Roman" w:cs="Times New Roman"/>
          <w:b/>
          <w:color w:val="808080"/>
        </w:rPr>
      </w:pPr>
      <w:r w:rsidRPr="001F6DF7">
        <w:rPr>
          <w:rFonts w:ascii="Times New Roman" w:hAnsi="Times New Roman" w:cs="Times New Roman"/>
          <w:b/>
          <w:color w:val="808080"/>
        </w:rPr>
        <w:t>Liturgický program</w:t>
      </w:r>
    </w:p>
    <w:tbl>
      <w:tblPr>
        <w:tblStyle w:val="Mriekatabuky"/>
        <w:tblW w:w="0" w:type="auto"/>
        <w:tblInd w:w="108" w:type="dxa"/>
        <w:tblLayout w:type="fixed"/>
        <w:tblLook w:val="04A0" w:firstRow="1" w:lastRow="0" w:firstColumn="1" w:lastColumn="0" w:noHBand="0" w:noVBand="1"/>
      </w:tblPr>
      <w:tblGrid>
        <w:gridCol w:w="1134"/>
        <w:gridCol w:w="2268"/>
        <w:gridCol w:w="426"/>
        <w:gridCol w:w="1688"/>
        <w:gridCol w:w="13"/>
        <w:gridCol w:w="992"/>
        <w:gridCol w:w="1187"/>
      </w:tblGrid>
      <w:tr w:rsidR="004E5DFA" w:rsidRPr="001F6DF7" w:rsidTr="00A7075A">
        <w:tc>
          <w:tcPr>
            <w:tcW w:w="113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Deň</w:t>
            </w:r>
          </w:p>
        </w:tc>
        <w:tc>
          <w:tcPr>
            <w:tcW w:w="2268"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Čičava</w:t>
            </w:r>
          </w:p>
        </w:tc>
        <w:tc>
          <w:tcPr>
            <w:tcW w:w="2114"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Komárany</w:t>
            </w:r>
          </w:p>
        </w:tc>
        <w:tc>
          <w:tcPr>
            <w:tcW w:w="2192" w:type="dxa"/>
            <w:gridSpan w:val="3"/>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Merník</w:t>
            </w:r>
          </w:p>
        </w:tc>
      </w:tr>
      <w:tr w:rsidR="004E5DFA" w:rsidRPr="001F6DF7" w:rsidTr="00801CBF">
        <w:trPr>
          <w:trHeight w:val="264"/>
        </w:trPr>
        <w:tc>
          <w:tcPr>
            <w:tcW w:w="1134" w:type="dxa"/>
            <w:vMerge w:val="restart"/>
            <w:vAlign w:val="center"/>
          </w:tcPr>
          <w:p w:rsidR="004E5DFA" w:rsidRPr="001F6DF7" w:rsidRDefault="004E5DFA" w:rsidP="004846C2">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Pondelok</w:t>
            </w:r>
            <w:r w:rsidR="00C00CAD">
              <w:rPr>
                <w:rFonts w:ascii="Times New Roman" w:hAnsi="Times New Roman" w:cs="Times New Roman"/>
                <w:color w:val="808080"/>
              </w:rPr>
              <w:t>1</w:t>
            </w:r>
            <w:r w:rsidR="004846C2">
              <w:rPr>
                <w:rFonts w:ascii="Times New Roman" w:hAnsi="Times New Roman" w:cs="Times New Roman"/>
                <w:color w:val="808080"/>
              </w:rPr>
              <w:t>7</w:t>
            </w:r>
            <w:r w:rsidR="00A7075A">
              <w:rPr>
                <w:rFonts w:ascii="Times New Roman" w:hAnsi="Times New Roman" w:cs="Times New Roman"/>
                <w:color w:val="808080"/>
              </w:rPr>
              <w:t>.</w:t>
            </w:r>
            <w:r w:rsidR="00155B0C">
              <w:rPr>
                <w:rFonts w:ascii="Times New Roman" w:hAnsi="Times New Roman" w:cs="Times New Roman"/>
                <w:color w:val="808080"/>
              </w:rPr>
              <w:t>8</w:t>
            </w:r>
            <w:r w:rsidR="00047971">
              <w:rPr>
                <w:rFonts w:ascii="Times New Roman" w:hAnsi="Times New Roman" w:cs="Times New Roman"/>
                <w:color w:val="808080"/>
              </w:rPr>
              <w:t>.</w:t>
            </w:r>
          </w:p>
        </w:tc>
        <w:tc>
          <w:tcPr>
            <w:tcW w:w="6574" w:type="dxa"/>
            <w:gridSpan w:val="6"/>
            <w:vAlign w:val="center"/>
          </w:tcPr>
          <w:p w:rsidR="004E5DFA" w:rsidRPr="00BC11A6" w:rsidRDefault="00C00CAD" w:rsidP="004846C2">
            <w:pPr>
              <w:spacing w:after="0" w:line="240" w:lineRule="auto"/>
              <w:jc w:val="center"/>
              <w:rPr>
                <w:rFonts w:ascii="Times New Roman" w:hAnsi="Times New Roman" w:cs="Times New Roman"/>
                <w:i/>
                <w:color w:val="808080"/>
              </w:rPr>
            </w:pPr>
            <w:r>
              <w:rPr>
                <w:rFonts w:ascii="Times New Roman" w:hAnsi="Times New Roman" w:cs="Times New Roman"/>
                <w:i/>
                <w:color w:val="808080"/>
              </w:rPr>
              <w:t xml:space="preserve">Svätý mučeník </w:t>
            </w:r>
            <w:r w:rsidR="004846C2">
              <w:rPr>
                <w:rFonts w:ascii="Times New Roman" w:hAnsi="Times New Roman" w:cs="Times New Roman"/>
                <w:i/>
                <w:color w:val="808080"/>
              </w:rPr>
              <w:t>Myrón</w:t>
            </w:r>
          </w:p>
        </w:tc>
      </w:tr>
      <w:tr w:rsidR="004E5DFA" w:rsidRPr="001F6DF7" w:rsidTr="00A7075A">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268" w:type="dxa"/>
            <w:vAlign w:val="center"/>
          </w:tcPr>
          <w:p w:rsidR="00D27D81" w:rsidRPr="001F6DF7" w:rsidRDefault="00D27D81" w:rsidP="00A07B48">
            <w:pPr>
              <w:spacing w:after="0" w:line="240" w:lineRule="auto"/>
              <w:jc w:val="center"/>
              <w:rPr>
                <w:rFonts w:ascii="Times New Roman" w:hAnsi="Times New Roman" w:cs="Times New Roman"/>
                <w:color w:val="808080"/>
              </w:rPr>
            </w:pPr>
          </w:p>
        </w:tc>
        <w:tc>
          <w:tcPr>
            <w:tcW w:w="2114" w:type="dxa"/>
            <w:gridSpan w:val="2"/>
            <w:vAlign w:val="center"/>
          </w:tcPr>
          <w:p w:rsidR="003D309C" w:rsidRPr="001F6DF7" w:rsidRDefault="003D309C" w:rsidP="00B76780">
            <w:pPr>
              <w:spacing w:after="0" w:line="240" w:lineRule="auto"/>
              <w:jc w:val="center"/>
              <w:rPr>
                <w:rFonts w:ascii="Times New Roman" w:hAnsi="Times New Roman" w:cs="Times New Roman"/>
                <w:color w:val="808080"/>
              </w:rPr>
            </w:pPr>
          </w:p>
        </w:tc>
        <w:tc>
          <w:tcPr>
            <w:tcW w:w="2192" w:type="dxa"/>
            <w:gridSpan w:val="3"/>
            <w:vAlign w:val="center"/>
          </w:tcPr>
          <w:p w:rsidR="00B76780" w:rsidRPr="00A23F46" w:rsidRDefault="00704359" w:rsidP="003D309C">
            <w:pPr>
              <w:spacing w:after="0" w:line="240" w:lineRule="auto"/>
              <w:jc w:val="center"/>
              <w:rPr>
                <w:rFonts w:ascii="Times New Roman" w:hAnsi="Times New Roman" w:cs="Times New Roman"/>
                <w:color w:val="808080"/>
              </w:rPr>
            </w:pPr>
            <w:r>
              <w:rPr>
                <w:rFonts w:ascii="Times New Roman" w:hAnsi="Times New Roman" w:cs="Times New Roman"/>
                <w:color w:val="808080"/>
              </w:rPr>
              <w:t>18.00</w:t>
            </w:r>
            <w:r w:rsidR="004E70D7">
              <w:rPr>
                <w:rFonts w:ascii="Times New Roman" w:hAnsi="Times New Roman" w:cs="Times New Roman"/>
                <w:color w:val="808080"/>
              </w:rPr>
              <w:t xml:space="preserve"> +Viera (r.Velika</w:t>
            </w:r>
            <w:r>
              <w:rPr>
                <w:rFonts w:ascii="Times New Roman" w:hAnsi="Times New Roman" w:cs="Times New Roman"/>
                <w:color w:val="808080"/>
              </w:rPr>
              <w:t>)</w:t>
            </w:r>
          </w:p>
        </w:tc>
      </w:tr>
      <w:tr w:rsidR="004E5DFA" w:rsidRPr="001F6DF7" w:rsidTr="00770E9A">
        <w:trPr>
          <w:trHeight w:val="189"/>
        </w:trPr>
        <w:tc>
          <w:tcPr>
            <w:tcW w:w="1134" w:type="dxa"/>
            <w:vMerge w:val="restart"/>
            <w:vAlign w:val="center"/>
          </w:tcPr>
          <w:p w:rsidR="004E5DFA" w:rsidRPr="001F6DF7" w:rsidRDefault="00EF72B8" w:rsidP="004846C2">
            <w:pPr>
              <w:spacing w:after="0" w:line="240" w:lineRule="auto"/>
              <w:jc w:val="center"/>
              <w:rPr>
                <w:rFonts w:ascii="Times New Roman" w:hAnsi="Times New Roman" w:cs="Times New Roman"/>
                <w:color w:val="808080"/>
              </w:rPr>
            </w:pPr>
            <w:r>
              <w:rPr>
                <w:rFonts w:ascii="Times New Roman" w:hAnsi="Times New Roman" w:cs="Times New Roman"/>
                <w:color w:val="808080"/>
              </w:rPr>
              <w:t>Utor</w:t>
            </w:r>
            <w:r w:rsidR="004E5DFA" w:rsidRPr="001F6DF7">
              <w:rPr>
                <w:rFonts w:ascii="Times New Roman" w:hAnsi="Times New Roman" w:cs="Times New Roman"/>
                <w:color w:val="808080"/>
              </w:rPr>
              <w:t xml:space="preserve">ok </w:t>
            </w:r>
            <w:r w:rsidR="00C00CAD">
              <w:rPr>
                <w:rFonts w:ascii="Times New Roman" w:hAnsi="Times New Roman" w:cs="Times New Roman"/>
                <w:color w:val="808080"/>
              </w:rPr>
              <w:t>1</w:t>
            </w:r>
            <w:r w:rsidR="004846C2">
              <w:rPr>
                <w:rFonts w:ascii="Times New Roman" w:hAnsi="Times New Roman" w:cs="Times New Roman"/>
                <w:color w:val="808080"/>
              </w:rPr>
              <w:t>8</w:t>
            </w:r>
            <w:r w:rsidR="00A7075A">
              <w:rPr>
                <w:rFonts w:ascii="Times New Roman" w:hAnsi="Times New Roman" w:cs="Times New Roman"/>
                <w:color w:val="808080"/>
              </w:rPr>
              <w:t>.</w:t>
            </w:r>
            <w:r w:rsidR="00155B0C">
              <w:rPr>
                <w:rFonts w:ascii="Times New Roman" w:hAnsi="Times New Roman" w:cs="Times New Roman"/>
                <w:color w:val="808080"/>
              </w:rPr>
              <w:t>8</w:t>
            </w:r>
            <w:r w:rsidR="00047971">
              <w:rPr>
                <w:rFonts w:ascii="Times New Roman" w:hAnsi="Times New Roman" w:cs="Times New Roman"/>
                <w:color w:val="808080"/>
              </w:rPr>
              <w:t>.</w:t>
            </w:r>
          </w:p>
        </w:tc>
        <w:tc>
          <w:tcPr>
            <w:tcW w:w="6574" w:type="dxa"/>
            <w:gridSpan w:val="6"/>
            <w:vAlign w:val="center"/>
          </w:tcPr>
          <w:p w:rsidR="00C84248" w:rsidRPr="00BC11A6" w:rsidRDefault="004846C2" w:rsidP="004846C2">
            <w:pPr>
              <w:spacing w:after="0" w:line="240" w:lineRule="auto"/>
              <w:jc w:val="center"/>
              <w:rPr>
                <w:rFonts w:ascii="Times New Roman" w:hAnsi="Times New Roman" w:cs="Times New Roman"/>
                <w:i/>
                <w:color w:val="808080"/>
                <w:u w:val="single"/>
              </w:rPr>
            </w:pPr>
            <w:r>
              <w:rPr>
                <w:rFonts w:ascii="Times New Roman" w:hAnsi="Times New Roman" w:cs="Times New Roman"/>
                <w:i/>
                <w:color w:val="808080"/>
              </w:rPr>
              <w:t>Svätí</w:t>
            </w:r>
            <w:r w:rsidR="00C00CAD">
              <w:rPr>
                <w:rFonts w:ascii="Times New Roman" w:hAnsi="Times New Roman" w:cs="Times New Roman"/>
                <w:i/>
                <w:color w:val="808080"/>
              </w:rPr>
              <w:t xml:space="preserve"> </w:t>
            </w:r>
            <w:r>
              <w:rPr>
                <w:rFonts w:ascii="Times New Roman" w:hAnsi="Times New Roman" w:cs="Times New Roman"/>
                <w:i/>
                <w:color w:val="808080"/>
              </w:rPr>
              <w:t>mučeníci Flórus a Laurus</w:t>
            </w:r>
          </w:p>
        </w:tc>
      </w:tr>
      <w:tr w:rsidR="004E5DFA" w:rsidRPr="001F6DF7" w:rsidTr="00A7075A">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268" w:type="dxa"/>
            <w:vAlign w:val="center"/>
          </w:tcPr>
          <w:p w:rsidR="00DE4301" w:rsidRPr="001F6DF7" w:rsidRDefault="00DE4301" w:rsidP="00A7075A">
            <w:pPr>
              <w:spacing w:after="0" w:line="240" w:lineRule="auto"/>
              <w:jc w:val="center"/>
              <w:rPr>
                <w:rFonts w:ascii="Times New Roman" w:hAnsi="Times New Roman" w:cs="Times New Roman"/>
                <w:color w:val="808080"/>
              </w:rPr>
            </w:pPr>
          </w:p>
        </w:tc>
        <w:tc>
          <w:tcPr>
            <w:tcW w:w="2114" w:type="dxa"/>
            <w:gridSpan w:val="2"/>
            <w:vAlign w:val="center"/>
          </w:tcPr>
          <w:p w:rsidR="008A4DC3" w:rsidRPr="001F6DF7" w:rsidRDefault="004846C2" w:rsidP="00081429">
            <w:pPr>
              <w:spacing w:after="0" w:line="240" w:lineRule="auto"/>
              <w:jc w:val="center"/>
              <w:rPr>
                <w:rFonts w:ascii="Times New Roman" w:hAnsi="Times New Roman" w:cs="Times New Roman"/>
                <w:color w:val="808080"/>
              </w:rPr>
            </w:pPr>
            <w:r>
              <w:rPr>
                <w:rFonts w:ascii="Times New Roman" w:hAnsi="Times New Roman" w:cs="Times New Roman"/>
                <w:color w:val="808080"/>
              </w:rPr>
              <w:t>18.00 +Ladislav, Valéria, Ján (r.Višňovska a Vargovičova)</w:t>
            </w:r>
          </w:p>
        </w:tc>
        <w:tc>
          <w:tcPr>
            <w:tcW w:w="2192" w:type="dxa"/>
            <w:gridSpan w:val="3"/>
            <w:vAlign w:val="center"/>
          </w:tcPr>
          <w:p w:rsidR="009D27D0" w:rsidRPr="003F0B01" w:rsidRDefault="009D27D0" w:rsidP="00CE11A6">
            <w:pPr>
              <w:spacing w:after="0" w:line="240" w:lineRule="auto"/>
              <w:jc w:val="center"/>
              <w:rPr>
                <w:rFonts w:ascii="Times New Roman" w:hAnsi="Times New Roman" w:cs="Times New Roman"/>
                <w:color w:val="808080"/>
              </w:rPr>
            </w:pPr>
          </w:p>
        </w:tc>
      </w:tr>
      <w:tr w:rsidR="0003709D" w:rsidRPr="001F6DF7" w:rsidTr="00770E9A">
        <w:trPr>
          <w:trHeight w:val="234"/>
        </w:trPr>
        <w:tc>
          <w:tcPr>
            <w:tcW w:w="1134" w:type="dxa"/>
            <w:vMerge w:val="restart"/>
            <w:vAlign w:val="center"/>
          </w:tcPr>
          <w:p w:rsidR="0003709D" w:rsidRPr="00EF72B8" w:rsidRDefault="0003709D" w:rsidP="004846C2">
            <w:pPr>
              <w:spacing w:after="0" w:line="240" w:lineRule="auto"/>
              <w:jc w:val="center"/>
              <w:rPr>
                <w:rFonts w:ascii="Times New Roman" w:hAnsi="Times New Roman" w:cs="Times New Roman"/>
                <w:color w:val="808080"/>
              </w:rPr>
            </w:pPr>
            <w:r w:rsidRPr="00EF72B8">
              <w:rPr>
                <w:rFonts w:ascii="Times New Roman" w:hAnsi="Times New Roman" w:cs="Times New Roman"/>
                <w:color w:val="808080"/>
              </w:rPr>
              <w:t xml:space="preserve">Streda </w:t>
            </w:r>
            <w:r w:rsidR="00C00CAD">
              <w:rPr>
                <w:rFonts w:ascii="Times New Roman" w:hAnsi="Times New Roman" w:cs="Times New Roman"/>
                <w:color w:val="808080"/>
              </w:rPr>
              <w:t>1</w:t>
            </w:r>
            <w:r w:rsidR="004846C2">
              <w:rPr>
                <w:rFonts w:ascii="Times New Roman" w:hAnsi="Times New Roman" w:cs="Times New Roman"/>
                <w:color w:val="808080"/>
              </w:rPr>
              <w:t>9</w:t>
            </w:r>
            <w:r w:rsidR="00053C94">
              <w:rPr>
                <w:rFonts w:ascii="Times New Roman" w:hAnsi="Times New Roman" w:cs="Times New Roman"/>
                <w:color w:val="808080"/>
              </w:rPr>
              <w:t>.</w:t>
            </w:r>
            <w:r w:rsidR="00155B0C">
              <w:rPr>
                <w:rFonts w:ascii="Times New Roman" w:hAnsi="Times New Roman" w:cs="Times New Roman"/>
                <w:color w:val="808080"/>
              </w:rPr>
              <w:t>8</w:t>
            </w:r>
            <w:r w:rsidR="0072762B" w:rsidRPr="00EF72B8">
              <w:rPr>
                <w:rFonts w:ascii="Times New Roman" w:hAnsi="Times New Roman" w:cs="Times New Roman"/>
                <w:color w:val="808080"/>
              </w:rPr>
              <w:t>.</w:t>
            </w:r>
          </w:p>
        </w:tc>
        <w:tc>
          <w:tcPr>
            <w:tcW w:w="6574" w:type="dxa"/>
            <w:gridSpan w:val="6"/>
            <w:vAlign w:val="center"/>
          </w:tcPr>
          <w:p w:rsidR="003F1FC7" w:rsidRPr="00BC11A6" w:rsidRDefault="00C00CAD" w:rsidP="004846C2">
            <w:pPr>
              <w:spacing w:after="0" w:line="240" w:lineRule="auto"/>
              <w:jc w:val="center"/>
              <w:rPr>
                <w:rFonts w:ascii="Times New Roman" w:hAnsi="Times New Roman" w:cs="Times New Roman"/>
                <w:i/>
                <w:color w:val="808080"/>
              </w:rPr>
            </w:pPr>
            <w:r>
              <w:rPr>
                <w:rFonts w:ascii="Times New Roman" w:hAnsi="Times New Roman" w:cs="Times New Roman"/>
                <w:i/>
                <w:color w:val="808080"/>
              </w:rPr>
              <w:t>Svätí mučení</w:t>
            </w:r>
            <w:r w:rsidR="004846C2">
              <w:rPr>
                <w:rFonts w:ascii="Times New Roman" w:hAnsi="Times New Roman" w:cs="Times New Roman"/>
                <w:i/>
                <w:color w:val="808080"/>
              </w:rPr>
              <w:t>k Andrej Stratopedarcha a spoločníci</w:t>
            </w:r>
          </w:p>
        </w:tc>
      </w:tr>
      <w:tr w:rsidR="0003709D" w:rsidRPr="001F6DF7" w:rsidTr="00A7075A">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vAlign w:val="center"/>
          </w:tcPr>
          <w:p w:rsidR="008A4DC3" w:rsidRPr="001F6DF7" w:rsidRDefault="00F90BF5" w:rsidP="00D27D81">
            <w:pPr>
              <w:spacing w:after="0" w:line="240" w:lineRule="auto"/>
              <w:jc w:val="center"/>
              <w:rPr>
                <w:rFonts w:ascii="Times New Roman" w:hAnsi="Times New Roman" w:cs="Times New Roman"/>
                <w:color w:val="808080"/>
              </w:rPr>
            </w:pPr>
            <w:r>
              <w:rPr>
                <w:rFonts w:ascii="Times New Roman" w:hAnsi="Times New Roman" w:cs="Times New Roman"/>
                <w:color w:val="808080"/>
              </w:rPr>
              <w:t>8.00 *ZBP Janka s rod. (r.Budaiova)</w:t>
            </w:r>
          </w:p>
        </w:tc>
        <w:tc>
          <w:tcPr>
            <w:tcW w:w="2114" w:type="dxa"/>
            <w:gridSpan w:val="2"/>
            <w:vAlign w:val="center"/>
          </w:tcPr>
          <w:p w:rsidR="0003709D" w:rsidRPr="001F6DF7" w:rsidRDefault="0003709D" w:rsidP="007C4F7C">
            <w:pPr>
              <w:spacing w:after="0" w:line="240" w:lineRule="auto"/>
              <w:jc w:val="center"/>
              <w:rPr>
                <w:rFonts w:ascii="Times New Roman" w:hAnsi="Times New Roman" w:cs="Times New Roman"/>
                <w:color w:val="808080"/>
              </w:rPr>
            </w:pPr>
          </w:p>
        </w:tc>
        <w:tc>
          <w:tcPr>
            <w:tcW w:w="2192" w:type="dxa"/>
            <w:gridSpan w:val="3"/>
            <w:vAlign w:val="center"/>
          </w:tcPr>
          <w:p w:rsidR="0003709D" w:rsidRPr="003F0B01" w:rsidRDefault="0003709D" w:rsidP="005461FD">
            <w:pPr>
              <w:spacing w:after="0" w:line="240" w:lineRule="auto"/>
              <w:jc w:val="center"/>
              <w:rPr>
                <w:rFonts w:ascii="Times New Roman" w:hAnsi="Times New Roman" w:cs="Times New Roman"/>
                <w:color w:val="808080"/>
              </w:rPr>
            </w:pPr>
          </w:p>
        </w:tc>
      </w:tr>
      <w:tr w:rsidR="0003709D" w:rsidRPr="001F6DF7" w:rsidTr="00CD4798">
        <w:trPr>
          <w:trHeight w:val="171"/>
        </w:trPr>
        <w:tc>
          <w:tcPr>
            <w:tcW w:w="1134" w:type="dxa"/>
            <w:vMerge w:val="restart"/>
            <w:vAlign w:val="center"/>
          </w:tcPr>
          <w:p w:rsidR="0003709D" w:rsidRPr="0005362F" w:rsidRDefault="0003709D" w:rsidP="004846C2">
            <w:pPr>
              <w:spacing w:after="0" w:line="240" w:lineRule="auto"/>
              <w:jc w:val="center"/>
              <w:rPr>
                <w:rFonts w:ascii="Times New Roman" w:hAnsi="Times New Roman" w:cs="Times New Roman"/>
                <w:color w:val="808080"/>
              </w:rPr>
            </w:pPr>
            <w:r w:rsidRPr="0005362F">
              <w:rPr>
                <w:rFonts w:ascii="Times New Roman" w:hAnsi="Times New Roman" w:cs="Times New Roman"/>
                <w:color w:val="808080"/>
              </w:rPr>
              <w:t xml:space="preserve">Štvrtok </w:t>
            </w:r>
            <w:r w:rsidR="004846C2">
              <w:rPr>
                <w:rFonts w:ascii="Times New Roman" w:hAnsi="Times New Roman" w:cs="Times New Roman"/>
                <w:color w:val="808080"/>
              </w:rPr>
              <w:t>20</w:t>
            </w:r>
            <w:r w:rsidR="00266293">
              <w:rPr>
                <w:rFonts w:ascii="Times New Roman" w:hAnsi="Times New Roman" w:cs="Times New Roman"/>
                <w:color w:val="808080"/>
              </w:rPr>
              <w:t>.</w:t>
            </w:r>
            <w:r w:rsidR="00155B0C">
              <w:rPr>
                <w:rFonts w:ascii="Times New Roman" w:hAnsi="Times New Roman" w:cs="Times New Roman"/>
                <w:color w:val="808080"/>
              </w:rPr>
              <w:t>8</w:t>
            </w:r>
            <w:r w:rsidR="0072762B" w:rsidRPr="0005362F">
              <w:rPr>
                <w:rFonts w:ascii="Times New Roman" w:hAnsi="Times New Roman" w:cs="Times New Roman"/>
                <w:color w:val="808080"/>
              </w:rPr>
              <w:t>.</w:t>
            </w:r>
          </w:p>
        </w:tc>
        <w:tc>
          <w:tcPr>
            <w:tcW w:w="6574" w:type="dxa"/>
            <w:gridSpan w:val="6"/>
            <w:vAlign w:val="center"/>
          </w:tcPr>
          <w:p w:rsidR="00C84248" w:rsidRPr="004846C2" w:rsidRDefault="004846C2" w:rsidP="00BC11A6">
            <w:pPr>
              <w:spacing w:after="0" w:line="240" w:lineRule="auto"/>
              <w:jc w:val="center"/>
              <w:rPr>
                <w:rFonts w:ascii="Times New Roman" w:hAnsi="Times New Roman" w:cs="Times New Roman"/>
                <w:i/>
                <w:color w:val="808080"/>
              </w:rPr>
            </w:pPr>
            <w:r w:rsidRPr="004846C2">
              <w:rPr>
                <w:rFonts w:ascii="Times New Roman" w:hAnsi="Times New Roman" w:cs="Times New Roman"/>
                <w:i/>
                <w:color w:val="808080"/>
              </w:rPr>
              <w:t>Svätý prorok Samuel</w:t>
            </w:r>
          </w:p>
        </w:tc>
      </w:tr>
      <w:tr w:rsidR="0003709D" w:rsidRPr="001F6DF7" w:rsidTr="004E70D7">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694" w:type="dxa"/>
            <w:gridSpan w:val="2"/>
            <w:vAlign w:val="center"/>
          </w:tcPr>
          <w:p w:rsidR="00BC11A6" w:rsidRDefault="00F90BF5" w:rsidP="00902505">
            <w:pPr>
              <w:spacing w:after="0" w:line="240" w:lineRule="auto"/>
              <w:jc w:val="center"/>
              <w:rPr>
                <w:rFonts w:ascii="Times New Roman" w:hAnsi="Times New Roman" w:cs="Times New Roman"/>
                <w:color w:val="808080"/>
              </w:rPr>
            </w:pPr>
            <w:r>
              <w:rPr>
                <w:rFonts w:ascii="Times New Roman" w:hAnsi="Times New Roman" w:cs="Times New Roman"/>
                <w:color w:val="808080"/>
              </w:rPr>
              <w:t>18.00 *ZBP Matúš (r.Vilenikova)</w:t>
            </w:r>
          </w:p>
          <w:p w:rsidR="004E70D7" w:rsidRPr="001F6DF7" w:rsidRDefault="004E70D7" w:rsidP="00902505">
            <w:pPr>
              <w:spacing w:after="0" w:line="240" w:lineRule="auto"/>
              <w:jc w:val="center"/>
              <w:rPr>
                <w:rFonts w:ascii="Times New Roman" w:hAnsi="Times New Roman" w:cs="Times New Roman"/>
                <w:color w:val="808080"/>
              </w:rPr>
            </w:pPr>
            <w:r>
              <w:rPr>
                <w:rFonts w:ascii="Times New Roman" w:hAnsi="Times New Roman" w:cs="Times New Roman"/>
                <w:color w:val="808080"/>
              </w:rPr>
              <w:t>19.00-20.00 tichá adorácia</w:t>
            </w:r>
          </w:p>
        </w:tc>
        <w:tc>
          <w:tcPr>
            <w:tcW w:w="1688" w:type="dxa"/>
            <w:vAlign w:val="center"/>
          </w:tcPr>
          <w:p w:rsidR="0003709D" w:rsidRPr="001F6DF7" w:rsidRDefault="0003709D" w:rsidP="00392182">
            <w:pPr>
              <w:spacing w:after="0" w:line="240" w:lineRule="auto"/>
              <w:jc w:val="center"/>
              <w:rPr>
                <w:rFonts w:ascii="Times New Roman" w:hAnsi="Times New Roman" w:cs="Times New Roman"/>
                <w:color w:val="808080"/>
              </w:rPr>
            </w:pPr>
          </w:p>
        </w:tc>
        <w:tc>
          <w:tcPr>
            <w:tcW w:w="2192" w:type="dxa"/>
            <w:gridSpan w:val="3"/>
            <w:vAlign w:val="center"/>
          </w:tcPr>
          <w:p w:rsidR="0003709D" w:rsidRPr="0037437F" w:rsidRDefault="0003709D" w:rsidP="002E688F">
            <w:pPr>
              <w:spacing w:after="0" w:line="240" w:lineRule="auto"/>
              <w:jc w:val="center"/>
              <w:rPr>
                <w:rFonts w:ascii="Times New Roman" w:hAnsi="Times New Roman" w:cs="Times New Roman"/>
                <w:color w:val="808080"/>
              </w:rPr>
            </w:pPr>
          </w:p>
        </w:tc>
      </w:tr>
      <w:tr w:rsidR="0003709D" w:rsidRPr="001F6DF7" w:rsidTr="00801CBF">
        <w:trPr>
          <w:trHeight w:val="252"/>
        </w:trPr>
        <w:tc>
          <w:tcPr>
            <w:tcW w:w="1134" w:type="dxa"/>
            <w:vMerge w:val="restart"/>
            <w:vAlign w:val="center"/>
          </w:tcPr>
          <w:p w:rsidR="0003709D" w:rsidRPr="0005362F" w:rsidRDefault="0003709D" w:rsidP="004846C2">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Piatok </w:t>
            </w:r>
            <w:r w:rsidR="004846C2">
              <w:rPr>
                <w:rFonts w:ascii="Times New Roman" w:hAnsi="Times New Roman" w:cs="Times New Roman"/>
                <w:color w:val="808080"/>
              </w:rPr>
              <w:t>21</w:t>
            </w:r>
            <w:r w:rsidR="00053C94">
              <w:rPr>
                <w:rFonts w:ascii="Times New Roman" w:hAnsi="Times New Roman" w:cs="Times New Roman"/>
                <w:color w:val="808080"/>
              </w:rPr>
              <w:t>.</w:t>
            </w:r>
            <w:r w:rsidR="00155B0C">
              <w:rPr>
                <w:rFonts w:ascii="Times New Roman" w:hAnsi="Times New Roman" w:cs="Times New Roman"/>
                <w:color w:val="808080"/>
              </w:rPr>
              <w:t>8</w:t>
            </w:r>
            <w:r w:rsidR="0005362F">
              <w:rPr>
                <w:rFonts w:ascii="Times New Roman" w:hAnsi="Times New Roman" w:cs="Times New Roman"/>
                <w:color w:val="808080"/>
              </w:rPr>
              <w:t>.</w:t>
            </w:r>
          </w:p>
        </w:tc>
        <w:tc>
          <w:tcPr>
            <w:tcW w:w="6574" w:type="dxa"/>
            <w:gridSpan w:val="6"/>
            <w:vAlign w:val="center"/>
          </w:tcPr>
          <w:p w:rsidR="0003709D" w:rsidRPr="00C00CAD" w:rsidRDefault="004846C2" w:rsidP="00A2362E">
            <w:pPr>
              <w:spacing w:after="0" w:line="240" w:lineRule="auto"/>
              <w:jc w:val="center"/>
              <w:rPr>
                <w:rFonts w:ascii="Times New Roman" w:hAnsi="Times New Roman" w:cs="Times New Roman"/>
                <w:i/>
                <w:color w:val="808080"/>
                <w:sz w:val="20"/>
                <w:szCs w:val="20"/>
              </w:rPr>
            </w:pPr>
            <w:r w:rsidRPr="004846C2">
              <w:rPr>
                <w:rFonts w:ascii="Times New Roman" w:hAnsi="Times New Roman" w:cs="Times New Roman"/>
                <w:i/>
                <w:color w:val="808080"/>
                <w:szCs w:val="20"/>
              </w:rPr>
              <w:t>Svätý apoštol Tadeáš; svätá mučenica Bassa</w:t>
            </w:r>
          </w:p>
        </w:tc>
      </w:tr>
      <w:tr w:rsidR="0003709D" w:rsidRPr="001F6DF7" w:rsidTr="00BC11A6">
        <w:trPr>
          <w:trHeight w:val="190"/>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vAlign w:val="center"/>
          </w:tcPr>
          <w:p w:rsidR="008D299E" w:rsidRPr="001F6DF7" w:rsidRDefault="008D299E" w:rsidP="00A67249">
            <w:pPr>
              <w:spacing w:after="0" w:line="240" w:lineRule="auto"/>
              <w:jc w:val="center"/>
              <w:rPr>
                <w:rFonts w:ascii="Times New Roman" w:hAnsi="Times New Roman" w:cs="Times New Roman"/>
                <w:color w:val="808080"/>
              </w:rPr>
            </w:pPr>
          </w:p>
        </w:tc>
        <w:tc>
          <w:tcPr>
            <w:tcW w:w="2127" w:type="dxa"/>
            <w:gridSpan w:val="3"/>
            <w:vAlign w:val="center"/>
          </w:tcPr>
          <w:p w:rsidR="0003709D" w:rsidRPr="00336BB6" w:rsidRDefault="00F90BF5" w:rsidP="00CE422F">
            <w:pPr>
              <w:spacing w:after="0" w:line="240" w:lineRule="auto"/>
              <w:jc w:val="center"/>
              <w:rPr>
                <w:rFonts w:ascii="Times New Roman" w:hAnsi="Times New Roman" w:cs="Times New Roman"/>
                <w:color w:val="808080"/>
              </w:rPr>
            </w:pPr>
            <w:r>
              <w:rPr>
                <w:rFonts w:ascii="Times New Roman" w:hAnsi="Times New Roman" w:cs="Times New Roman"/>
                <w:color w:val="808080"/>
              </w:rPr>
              <w:t>18.00 +Andrej, Mária, Ján (r.Nabožna) +panychýda</w:t>
            </w:r>
          </w:p>
        </w:tc>
        <w:tc>
          <w:tcPr>
            <w:tcW w:w="2179" w:type="dxa"/>
            <w:gridSpan w:val="2"/>
            <w:vAlign w:val="center"/>
          </w:tcPr>
          <w:p w:rsidR="0003709D" w:rsidRPr="00C85D9C" w:rsidRDefault="0003709D" w:rsidP="00A553AA">
            <w:pPr>
              <w:spacing w:after="0" w:line="240" w:lineRule="auto"/>
              <w:jc w:val="center"/>
              <w:rPr>
                <w:rFonts w:ascii="Times New Roman" w:hAnsi="Times New Roman" w:cs="Times New Roman"/>
                <w:color w:val="808080"/>
              </w:rPr>
            </w:pPr>
          </w:p>
        </w:tc>
      </w:tr>
      <w:tr w:rsidR="0003709D" w:rsidRPr="001F6DF7" w:rsidTr="00801CBF">
        <w:trPr>
          <w:trHeight w:val="94"/>
        </w:trPr>
        <w:tc>
          <w:tcPr>
            <w:tcW w:w="1134" w:type="dxa"/>
            <w:vMerge w:val="restart"/>
            <w:vAlign w:val="center"/>
          </w:tcPr>
          <w:p w:rsidR="0003709D" w:rsidRPr="001F6DF7" w:rsidRDefault="0003709D" w:rsidP="004846C2">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Sobota </w:t>
            </w:r>
            <w:r w:rsidR="004846C2">
              <w:rPr>
                <w:rFonts w:ascii="Times New Roman" w:hAnsi="Times New Roman" w:cs="Times New Roman"/>
                <w:color w:val="808080"/>
              </w:rPr>
              <w:t>22</w:t>
            </w:r>
            <w:r w:rsidR="00053C94">
              <w:rPr>
                <w:rFonts w:ascii="Times New Roman" w:hAnsi="Times New Roman" w:cs="Times New Roman"/>
                <w:color w:val="808080"/>
              </w:rPr>
              <w:t>.</w:t>
            </w:r>
            <w:r w:rsidR="00BC11A6">
              <w:rPr>
                <w:rFonts w:ascii="Times New Roman" w:hAnsi="Times New Roman" w:cs="Times New Roman"/>
                <w:color w:val="808080"/>
              </w:rPr>
              <w:t>8</w:t>
            </w:r>
            <w:r w:rsidR="0005362F">
              <w:rPr>
                <w:rFonts w:ascii="Times New Roman" w:hAnsi="Times New Roman" w:cs="Times New Roman"/>
                <w:color w:val="808080"/>
              </w:rPr>
              <w:t>.</w:t>
            </w:r>
          </w:p>
        </w:tc>
        <w:tc>
          <w:tcPr>
            <w:tcW w:w="6574" w:type="dxa"/>
            <w:gridSpan w:val="6"/>
            <w:vAlign w:val="center"/>
          </w:tcPr>
          <w:p w:rsidR="006A106D" w:rsidRPr="004846C2" w:rsidRDefault="004846C2" w:rsidP="00853296">
            <w:pPr>
              <w:spacing w:after="0" w:line="240" w:lineRule="auto"/>
              <w:jc w:val="center"/>
              <w:rPr>
                <w:rFonts w:ascii="Times New Roman" w:hAnsi="Times New Roman" w:cs="Times New Roman"/>
                <w:i/>
                <w:color w:val="808080"/>
              </w:rPr>
            </w:pPr>
            <w:r w:rsidRPr="004846C2">
              <w:rPr>
                <w:rFonts w:ascii="Times New Roman" w:hAnsi="Times New Roman" w:cs="Times New Roman"/>
                <w:i/>
                <w:color w:val="808080"/>
              </w:rPr>
              <w:t>Svätý mučeník Agatonik a spoločníci</w:t>
            </w:r>
          </w:p>
        </w:tc>
      </w:tr>
      <w:tr w:rsidR="0003709D" w:rsidRPr="001F6DF7" w:rsidTr="00BC11A6">
        <w:trPr>
          <w:trHeight w:val="128"/>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268" w:type="dxa"/>
            <w:vAlign w:val="center"/>
          </w:tcPr>
          <w:p w:rsidR="00DF4DBE" w:rsidRPr="001F6DF7" w:rsidRDefault="00F90BF5" w:rsidP="00F90BF5">
            <w:pPr>
              <w:spacing w:after="0" w:line="240" w:lineRule="auto"/>
              <w:jc w:val="center"/>
              <w:rPr>
                <w:rFonts w:ascii="Times New Roman" w:hAnsi="Times New Roman" w:cs="Times New Roman"/>
                <w:color w:val="808080"/>
              </w:rPr>
            </w:pPr>
            <w:r>
              <w:rPr>
                <w:rFonts w:ascii="Times New Roman" w:hAnsi="Times New Roman" w:cs="Times New Roman"/>
                <w:color w:val="808080"/>
              </w:rPr>
              <w:t>10.30</w:t>
            </w:r>
            <w:r w:rsidR="00700249">
              <w:rPr>
                <w:rFonts w:ascii="Times New Roman" w:hAnsi="Times New Roman" w:cs="Times New Roman"/>
                <w:color w:val="808080"/>
              </w:rPr>
              <w:t xml:space="preserve"> *</w:t>
            </w:r>
            <w:r>
              <w:rPr>
                <w:rFonts w:ascii="Times New Roman" w:hAnsi="Times New Roman" w:cs="Times New Roman"/>
                <w:color w:val="808080"/>
              </w:rPr>
              <w:t>ZBP Miroslav (r.Janočkova) 60r.</w:t>
            </w:r>
          </w:p>
        </w:tc>
        <w:tc>
          <w:tcPr>
            <w:tcW w:w="2127" w:type="dxa"/>
            <w:gridSpan w:val="3"/>
            <w:vAlign w:val="center"/>
          </w:tcPr>
          <w:p w:rsidR="0003709D" w:rsidRPr="001F6DF7" w:rsidRDefault="00F90BF5" w:rsidP="00564404">
            <w:pPr>
              <w:spacing w:after="0" w:line="240" w:lineRule="auto"/>
              <w:jc w:val="center"/>
              <w:rPr>
                <w:rFonts w:ascii="Times New Roman" w:hAnsi="Times New Roman" w:cs="Times New Roman"/>
                <w:color w:val="808080"/>
              </w:rPr>
            </w:pPr>
            <w:r>
              <w:rPr>
                <w:rFonts w:ascii="Times New Roman" w:hAnsi="Times New Roman" w:cs="Times New Roman"/>
                <w:color w:val="808080"/>
              </w:rPr>
              <w:t>18.00 na úmysel darcu</w:t>
            </w:r>
          </w:p>
        </w:tc>
        <w:tc>
          <w:tcPr>
            <w:tcW w:w="2179" w:type="dxa"/>
            <w:gridSpan w:val="2"/>
            <w:vAlign w:val="center"/>
          </w:tcPr>
          <w:p w:rsidR="0003709D" w:rsidRPr="001F6DF7" w:rsidRDefault="0003709D" w:rsidP="003D64ED">
            <w:pPr>
              <w:spacing w:after="0" w:line="240" w:lineRule="auto"/>
              <w:jc w:val="center"/>
              <w:rPr>
                <w:rFonts w:ascii="Times New Roman" w:hAnsi="Times New Roman" w:cs="Times New Roman"/>
                <w:color w:val="808080"/>
              </w:rPr>
            </w:pPr>
          </w:p>
        </w:tc>
      </w:tr>
      <w:tr w:rsidR="000767A7" w:rsidRPr="001F6DF7" w:rsidTr="00A67249">
        <w:trPr>
          <w:trHeight w:val="427"/>
        </w:trPr>
        <w:tc>
          <w:tcPr>
            <w:tcW w:w="1134" w:type="dxa"/>
            <w:vMerge w:val="restart"/>
            <w:vAlign w:val="center"/>
          </w:tcPr>
          <w:p w:rsidR="000767A7" w:rsidRPr="0037437F" w:rsidRDefault="000767A7" w:rsidP="004846C2">
            <w:pPr>
              <w:spacing w:after="0" w:line="240" w:lineRule="auto"/>
              <w:jc w:val="center"/>
              <w:rPr>
                <w:rFonts w:ascii="Times New Roman" w:hAnsi="Times New Roman" w:cs="Times New Roman"/>
                <w:b/>
                <w:color w:val="808080"/>
              </w:rPr>
            </w:pPr>
            <w:r w:rsidRPr="0037437F">
              <w:rPr>
                <w:rFonts w:ascii="Times New Roman" w:hAnsi="Times New Roman" w:cs="Times New Roman"/>
                <w:b/>
                <w:color w:val="808080"/>
              </w:rPr>
              <w:t xml:space="preserve">Nedeľa </w:t>
            </w:r>
            <w:r w:rsidR="004846C2">
              <w:rPr>
                <w:rFonts w:ascii="Times New Roman" w:hAnsi="Times New Roman" w:cs="Times New Roman"/>
                <w:b/>
                <w:color w:val="808080"/>
              </w:rPr>
              <w:t>23</w:t>
            </w:r>
            <w:r w:rsidR="00053C94">
              <w:rPr>
                <w:rFonts w:ascii="Times New Roman" w:hAnsi="Times New Roman" w:cs="Times New Roman"/>
                <w:b/>
                <w:color w:val="808080"/>
              </w:rPr>
              <w:t>.</w:t>
            </w:r>
            <w:r w:rsidR="00BC11A6">
              <w:rPr>
                <w:rFonts w:ascii="Times New Roman" w:hAnsi="Times New Roman" w:cs="Times New Roman"/>
                <w:b/>
                <w:color w:val="808080"/>
              </w:rPr>
              <w:t>8</w:t>
            </w:r>
            <w:r w:rsidR="0005362F">
              <w:rPr>
                <w:rFonts w:ascii="Times New Roman" w:hAnsi="Times New Roman" w:cs="Times New Roman"/>
                <w:b/>
                <w:color w:val="808080"/>
              </w:rPr>
              <w:t>.</w:t>
            </w:r>
          </w:p>
        </w:tc>
        <w:tc>
          <w:tcPr>
            <w:tcW w:w="5387" w:type="dxa"/>
            <w:gridSpan w:val="5"/>
            <w:vAlign w:val="center"/>
          </w:tcPr>
          <w:p w:rsidR="00D03E6B" w:rsidRPr="00CB0BB2" w:rsidRDefault="004846C2" w:rsidP="00A23F46">
            <w:pPr>
              <w:spacing w:after="0" w:line="240" w:lineRule="auto"/>
              <w:jc w:val="center"/>
              <w:rPr>
                <w:rFonts w:ascii="Times New Roman" w:hAnsi="Times New Roman" w:cs="Times New Roman"/>
                <w:i/>
                <w:color w:val="808080"/>
              </w:rPr>
            </w:pPr>
            <w:r>
              <w:rPr>
                <w:rFonts w:ascii="Times New Roman" w:hAnsi="Times New Roman" w:cs="Times New Roman"/>
                <w:b/>
                <w:color w:val="808080"/>
              </w:rPr>
              <w:t>Dva</w:t>
            </w:r>
            <w:r w:rsidR="00C00CAD">
              <w:rPr>
                <w:rFonts w:ascii="Times New Roman" w:hAnsi="Times New Roman" w:cs="Times New Roman"/>
                <w:b/>
                <w:color w:val="808080"/>
              </w:rPr>
              <w:t>násta</w:t>
            </w:r>
            <w:r w:rsidR="00053C94">
              <w:rPr>
                <w:rFonts w:ascii="Times New Roman" w:hAnsi="Times New Roman" w:cs="Times New Roman"/>
                <w:b/>
                <w:color w:val="808080"/>
              </w:rPr>
              <w:t xml:space="preserve"> nedeľa </w:t>
            </w:r>
            <w:r w:rsidR="00392182">
              <w:rPr>
                <w:rFonts w:ascii="Times New Roman" w:hAnsi="Times New Roman" w:cs="Times New Roman"/>
                <w:b/>
                <w:color w:val="808080"/>
              </w:rPr>
              <w:t>po Päťdesiatnici</w:t>
            </w:r>
            <w:r w:rsidR="003B3527">
              <w:rPr>
                <w:rFonts w:ascii="Times New Roman" w:hAnsi="Times New Roman" w:cs="Times New Roman"/>
                <w:b/>
                <w:color w:val="808080"/>
              </w:rPr>
              <w:t xml:space="preserve"> </w:t>
            </w:r>
          </w:p>
          <w:p w:rsidR="00053C94" w:rsidRPr="00BC11A6" w:rsidRDefault="004846C2" w:rsidP="00A7075A">
            <w:pPr>
              <w:spacing w:after="0" w:line="240" w:lineRule="auto"/>
              <w:jc w:val="center"/>
              <w:rPr>
                <w:rFonts w:ascii="Times New Roman" w:hAnsi="Times New Roman" w:cs="Times New Roman"/>
                <w:i/>
                <w:color w:val="808080"/>
              </w:rPr>
            </w:pPr>
            <w:r w:rsidRPr="004846C2">
              <w:rPr>
                <w:rFonts w:ascii="Times New Roman" w:hAnsi="Times New Roman" w:cs="Times New Roman"/>
                <w:i/>
                <w:color w:val="808080"/>
              </w:rPr>
              <w:t>Svätý mučeník Lupus; svätý hieromučeník Irenej, lyonský</w:t>
            </w:r>
            <w:r>
              <w:rPr>
                <w:rFonts w:ascii="Times New Roman" w:hAnsi="Times New Roman" w:cs="Times New Roman"/>
                <w:color w:val="808080"/>
              </w:rPr>
              <w:t xml:space="preserve"> </w:t>
            </w:r>
            <w:r w:rsidRPr="004846C2">
              <w:rPr>
                <w:rFonts w:ascii="Times New Roman" w:hAnsi="Times New Roman" w:cs="Times New Roman"/>
                <w:i/>
                <w:color w:val="808080"/>
              </w:rPr>
              <w:t>biskup</w:t>
            </w:r>
          </w:p>
        </w:tc>
        <w:tc>
          <w:tcPr>
            <w:tcW w:w="1187" w:type="dxa"/>
            <w:vAlign w:val="center"/>
          </w:tcPr>
          <w:p w:rsidR="000767A7" w:rsidRPr="00DB1294" w:rsidRDefault="000767A7" w:rsidP="00CB0BB2">
            <w:pPr>
              <w:spacing w:after="0" w:line="240" w:lineRule="auto"/>
              <w:jc w:val="center"/>
              <w:rPr>
                <w:rFonts w:ascii="Times New Roman" w:hAnsi="Times New Roman" w:cs="Times New Roman"/>
                <w:i/>
                <w:color w:val="808080"/>
                <w:sz w:val="18"/>
                <w:szCs w:val="18"/>
              </w:rPr>
            </w:pPr>
          </w:p>
        </w:tc>
      </w:tr>
      <w:tr w:rsidR="00543A6C" w:rsidRPr="001F6DF7" w:rsidTr="00BC11A6">
        <w:trPr>
          <w:trHeight w:val="507"/>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2268" w:type="dxa"/>
            <w:vAlign w:val="center"/>
          </w:tcPr>
          <w:p w:rsidR="008D299E" w:rsidRPr="000A66AA" w:rsidRDefault="00987788" w:rsidP="009948FE">
            <w:pPr>
              <w:spacing w:after="0" w:line="240" w:lineRule="auto"/>
              <w:jc w:val="center"/>
              <w:rPr>
                <w:rFonts w:ascii="Times New Roman" w:hAnsi="Times New Roman" w:cs="Times New Roman"/>
                <w:color w:val="808080"/>
              </w:rPr>
            </w:pPr>
            <w:r>
              <w:rPr>
                <w:rFonts w:ascii="Times New Roman" w:hAnsi="Times New Roman" w:cs="Times New Roman"/>
                <w:color w:val="808080"/>
              </w:rPr>
              <w:t>11.00 odpust u rímskokatolíkov</w:t>
            </w:r>
            <w:r w:rsidR="007545FA">
              <w:rPr>
                <w:rFonts w:ascii="Times New Roman" w:hAnsi="Times New Roman" w:cs="Times New Roman"/>
                <w:color w:val="808080"/>
              </w:rPr>
              <w:t xml:space="preserve"> </w:t>
            </w:r>
            <w:r>
              <w:rPr>
                <w:rFonts w:ascii="Times New Roman" w:hAnsi="Times New Roman" w:cs="Times New Roman"/>
                <w:color w:val="808080"/>
              </w:rPr>
              <w:t xml:space="preserve">sv.omša </w:t>
            </w:r>
            <w:r w:rsidR="007545FA">
              <w:rPr>
                <w:rFonts w:ascii="Times New Roman" w:hAnsi="Times New Roman" w:cs="Times New Roman"/>
                <w:color w:val="808080"/>
              </w:rPr>
              <w:t>*za farnosť</w:t>
            </w:r>
          </w:p>
        </w:tc>
        <w:tc>
          <w:tcPr>
            <w:tcW w:w="2127" w:type="dxa"/>
            <w:gridSpan w:val="3"/>
            <w:vAlign w:val="center"/>
          </w:tcPr>
          <w:p w:rsidR="00D02E26" w:rsidRPr="001F6DF7" w:rsidRDefault="00D02E26" w:rsidP="003510CB">
            <w:pPr>
              <w:spacing w:after="0" w:line="240" w:lineRule="auto"/>
              <w:jc w:val="center"/>
              <w:rPr>
                <w:rFonts w:ascii="Times New Roman" w:hAnsi="Times New Roman" w:cs="Times New Roman"/>
                <w:color w:val="808080"/>
              </w:rPr>
            </w:pPr>
          </w:p>
        </w:tc>
        <w:tc>
          <w:tcPr>
            <w:tcW w:w="2179" w:type="dxa"/>
            <w:gridSpan w:val="2"/>
            <w:vAlign w:val="center"/>
          </w:tcPr>
          <w:p w:rsidR="00543A6C" w:rsidRDefault="00704359" w:rsidP="003510CB">
            <w:pPr>
              <w:spacing w:after="0" w:line="240" w:lineRule="auto"/>
              <w:jc w:val="center"/>
              <w:rPr>
                <w:rFonts w:ascii="Times New Roman" w:hAnsi="Times New Roman" w:cs="Times New Roman"/>
                <w:color w:val="808080"/>
              </w:rPr>
            </w:pPr>
            <w:r>
              <w:rPr>
                <w:rFonts w:ascii="Times New Roman" w:hAnsi="Times New Roman" w:cs="Times New Roman"/>
                <w:color w:val="808080"/>
              </w:rPr>
              <w:t>8</w:t>
            </w:r>
            <w:r w:rsidR="00987788">
              <w:rPr>
                <w:rFonts w:ascii="Times New Roman" w:hAnsi="Times New Roman" w:cs="Times New Roman"/>
                <w:color w:val="808080"/>
              </w:rPr>
              <w:t>.3</w:t>
            </w:r>
            <w:r w:rsidR="00700249">
              <w:rPr>
                <w:rFonts w:ascii="Times New Roman" w:hAnsi="Times New Roman" w:cs="Times New Roman"/>
                <w:color w:val="808080"/>
              </w:rPr>
              <w:t>0</w:t>
            </w:r>
            <w:r w:rsidR="00987788">
              <w:rPr>
                <w:rFonts w:ascii="Times New Roman" w:hAnsi="Times New Roman" w:cs="Times New Roman"/>
                <w:color w:val="808080"/>
              </w:rPr>
              <w:t xml:space="preserve"> *ZBP o.Miroslav Janočko</w:t>
            </w:r>
          </w:p>
          <w:p w:rsidR="00987788" w:rsidRPr="001F6DF7" w:rsidRDefault="00987788" w:rsidP="003510CB">
            <w:pPr>
              <w:spacing w:after="0" w:line="240" w:lineRule="auto"/>
              <w:jc w:val="center"/>
              <w:rPr>
                <w:rFonts w:ascii="Times New Roman" w:hAnsi="Times New Roman" w:cs="Times New Roman"/>
                <w:color w:val="808080"/>
              </w:rPr>
            </w:pPr>
            <w:r>
              <w:rPr>
                <w:rFonts w:ascii="Times New Roman" w:hAnsi="Times New Roman" w:cs="Times New Roman"/>
                <w:color w:val="808080"/>
              </w:rPr>
              <w:t>(od švagrín Magdalény a Agnesy)</w:t>
            </w:r>
          </w:p>
        </w:tc>
      </w:tr>
      <w:tr w:rsidR="00543A6C" w:rsidRPr="001F6DF7" w:rsidTr="00A373DB">
        <w:trPr>
          <w:trHeight w:val="218"/>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6574" w:type="dxa"/>
            <w:gridSpan w:val="6"/>
          </w:tcPr>
          <w:p w:rsidR="00313EC4" w:rsidRPr="00313EC4" w:rsidRDefault="00543A6C" w:rsidP="00A517A7">
            <w:pPr>
              <w:spacing w:after="0" w:line="240" w:lineRule="auto"/>
              <w:rPr>
                <w:rFonts w:ascii="Times New Roman" w:hAnsi="Times New Roman" w:cs="Times New Roman"/>
                <w:color w:val="808080"/>
              </w:rPr>
            </w:pPr>
            <w:r w:rsidRPr="001F6DF7">
              <w:rPr>
                <w:rFonts w:ascii="Times New Roman" w:hAnsi="Times New Roman" w:cs="Times New Roman"/>
                <w:color w:val="808080"/>
              </w:rPr>
              <w:t>Prosby Čičava:</w:t>
            </w:r>
            <w:r w:rsidR="00C0542F" w:rsidRPr="001F6DF7">
              <w:rPr>
                <w:rFonts w:ascii="Times New Roman" w:hAnsi="Times New Roman" w:cs="Times New Roman"/>
                <w:color w:val="808080"/>
              </w:rPr>
              <w:t xml:space="preserve"> </w:t>
            </w:r>
          </w:p>
        </w:tc>
      </w:tr>
    </w:tbl>
    <w:p w:rsidR="00902505" w:rsidRDefault="0066466D" w:rsidP="00A517A7">
      <w:pPr>
        <w:pStyle w:val="Normlnywebov"/>
        <w:spacing w:before="0" w:after="0"/>
        <w:jc w:val="both"/>
        <w:rPr>
          <w:b/>
          <w:color w:val="808080"/>
          <w:spacing w:val="-8"/>
          <w:sz w:val="20"/>
          <w:szCs w:val="20"/>
        </w:rPr>
      </w:pPr>
      <w:r w:rsidRPr="0062127F">
        <w:rPr>
          <w:color w:val="808080"/>
          <w:spacing w:val="-8"/>
          <w:sz w:val="20"/>
          <w:szCs w:val="20"/>
        </w:rPr>
        <w:t xml:space="preserve">Úmysel modlitby: </w:t>
      </w:r>
      <w:r w:rsidR="00672A85" w:rsidRPr="0062127F">
        <w:rPr>
          <w:b/>
          <w:color w:val="808080"/>
          <w:spacing w:val="-8"/>
          <w:sz w:val="20"/>
          <w:szCs w:val="20"/>
        </w:rPr>
        <w:t xml:space="preserve">za </w:t>
      </w:r>
      <w:r w:rsidR="00C85D9C">
        <w:rPr>
          <w:b/>
          <w:color w:val="808080"/>
          <w:spacing w:val="-8"/>
          <w:sz w:val="20"/>
          <w:szCs w:val="20"/>
        </w:rPr>
        <w:t>odvrátenie epidémie</w:t>
      </w:r>
    </w:p>
    <w:p w:rsidR="003363E8" w:rsidRPr="003363E8" w:rsidRDefault="003363E8" w:rsidP="003363E8">
      <w:pPr>
        <w:pStyle w:val="Normlnywebov"/>
        <w:spacing w:before="0" w:after="0"/>
        <w:jc w:val="both"/>
        <w:rPr>
          <w:color w:val="808080"/>
          <w:spacing w:val="-8"/>
          <w:sz w:val="22"/>
          <w:szCs w:val="22"/>
        </w:rPr>
      </w:pPr>
      <w:r w:rsidRPr="003363E8">
        <w:rPr>
          <w:b/>
          <w:color w:val="808080"/>
          <w:spacing w:val="-8"/>
          <w:sz w:val="22"/>
          <w:szCs w:val="22"/>
        </w:rPr>
        <w:t>Ohlášky:</w:t>
      </w:r>
      <w:r w:rsidRPr="003363E8">
        <w:rPr>
          <w:color w:val="808080"/>
          <w:spacing w:val="-8"/>
          <w:sz w:val="22"/>
          <w:szCs w:val="22"/>
        </w:rPr>
        <w:t xml:space="preserve"> Sviatosť manželstva chcú prijať tieto dve osoby: </w:t>
      </w:r>
      <w:r w:rsidRPr="003363E8">
        <w:rPr>
          <w:b/>
          <w:color w:val="808080"/>
          <w:spacing w:val="-8"/>
          <w:sz w:val="22"/>
          <w:szCs w:val="22"/>
        </w:rPr>
        <w:t>Miroslav Kaščák</w:t>
      </w:r>
      <w:r w:rsidRPr="003363E8">
        <w:rPr>
          <w:color w:val="808080"/>
          <w:spacing w:val="-8"/>
          <w:sz w:val="22"/>
          <w:szCs w:val="22"/>
        </w:rPr>
        <w:t xml:space="preserve">, gréckokatolík, bývajúci vo Vranove nad Topľou - Čemernom a </w:t>
      </w:r>
      <w:r w:rsidRPr="003363E8">
        <w:rPr>
          <w:b/>
          <w:color w:val="808080"/>
          <w:spacing w:val="-8"/>
          <w:sz w:val="22"/>
          <w:szCs w:val="22"/>
        </w:rPr>
        <w:t>Erika Ihnatová</w:t>
      </w:r>
      <w:r w:rsidRPr="003363E8">
        <w:rPr>
          <w:color w:val="808080"/>
          <w:spacing w:val="-8"/>
          <w:sz w:val="22"/>
          <w:szCs w:val="22"/>
        </w:rPr>
        <w:t>, rímskokatolíčka, bývajúca v</w:t>
      </w:r>
      <w:r w:rsidR="00987788">
        <w:rPr>
          <w:color w:val="808080"/>
          <w:spacing w:val="-8"/>
          <w:sz w:val="22"/>
          <w:szCs w:val="22"/>
        </w:rPr>
        <w:t> Komáranoch. Ohlasujú sa dnes (16</w:t>
      </w:r>
      <w:r w:rsidRPr="003363E8">
        <w:rPr>
          <w:color w:val="808080"/>
          <w:spacing w:val="-8"/>
          <w:sz w:val="22"/>
          <w:szCs w:val="22"/>
        </w:rPr>
        <w:t xml:space="preserve">.8.2020) po </w:t>
      </w:r>
      <w:r w:rsidR="00704359">
        <w:rPr>
          <w:color w:val="808080"/>
          <w:spacing w:val="-8"/>
          <w:sz w:val="22"/>
          <w:szCs w:val="22"/>
        </w:rPr>
        <w:t>druh</w:t>
      </w:r>
      <w:r w:rsidRPr="003363E8">
        <w:rPr>
          <w:color w:val="808080"/>
          <w:spacing w:val="-8"/>
          <w:sz w:val="22"/>
          <w:szCs w:val="22"/>
        </w:rPr>
        <w:t>ýkrát.</w:t>
      </w:r>
    </w:p>
    <w:sectPr w:rsidR="003363E8" w:rsidRPr="003363E8"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75B" w:rsidRDefault="00BE075B">
      <w:pPr>
        <w:spacing w:after="0" w:line="240" w:lineRule="auto"/>
      </w:pPr>
      <w:r>
        <w:separator/>
      </w:r>
    </w:p>
  </w:endnote>
  <w:endnote w:type="continuationSeparator" w:id="0">
    <w:p w:rsidR="00BE075B" w:rsidRDefault="00BE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010587">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75B" w:rsidRDefault="00BE075B">
      <w:pPr>
        <w:spacing w:after="0" w:line="240" w:lineRule="auto"/>
      </w:pPr>
      <w:r>
        <w:separator/>
      </w:r>
    </w:p>
  </w:footnote>
  <w:footnote w:type="continuationSeparator" w:id="0">
    <w:p w:rsidR="00BE075B" w:rsidRDefault="00BE0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0587"/>
    <w:rsid w:val="00010C1F"/>
    <w:rsid w:val="0001196D"/>
    <w:rsid w:val="000147D6"/>
    <w:rsid w:val="00015C7E"/>
    <w:rsid w:val="00016EA0"/>
    <w:rsid w:val="00017DCE"/>
    <w:rsid w:val="000204FB"/>
    <w:rsid w:val="0002073C"/>
    <w:rsid w:val="00026448"/>
    <w:rsid w:val="0003097F"/>
    <w:rsid w:val="0003170C"/>
    <w:rsid w:val="0003363D"/>
    <w:rsid w:val="0003709D"/>
    <w:rsid w:val="000376C7"/>
    <w:rsid w:val="00044D6B"/>
    <w:rsid w:val="00047971"/>
    <w:rsid w:val="0005362F"/>
    <w:rsid w:val="00053C94"/>
    <w:rsid w:val="00054817"/>
    <w:rsid w:val="00056543"/>
    <w:rsid w:val="00061099"/>
    <w:rsid w:val="000610F4"/>
    <w:rsid w:val="00062289"/>
    <w:rsid w:val="000630BC"/>
    <w:rsid w:val="00064B6B"/>
    <w:rsid w:val="000659E3"/>
    <w:rsid w:val="0006632A"/>
    <w:rsid w:val="000710EE"/>
    <w:rsid w:val="00071ADA"/>
    <w:rsid w:val="000722BA"/>
    <w:rsid w:val="00072EAD"/>
    <w:rsid w:val="00073A59"/>
    <w:rsid w:val="000740CA"/>
    <w:rsid w:val="000767A7"/>
    <w:rsid w:val="000768BB"/>
    <w:rsid w:val="00081429"/>
    <w:rsid w:val="00081CFB"/>
    <w:rsid w:val="00083C13"/>
    <w:rsid w:val="00085C8B"/>
    <w:rsid w:val="00090CF9"/>
    <w:rsid w:val="000A09A4"/>
    <w:rsid w:val="000A10E1"/>
    <w:rsid w:val="000A1852"/>
    <w:rsid w:val="000A1DF4"/>
    <w:rsid w:val="000A335A"/>
    <w:rsid w:val="000A52EE"/>
    <w:rsid w:val="000A659B"/>
    <w:rsid w:val="000A66AA"/>
    <w:rsid w:val="000B0BEB"/>
    <w:rsid w:val="000B1219"/>
    <w:rsid w:val="000B27C5"/>
    <w:rsid w:val="000B3CDF"/>
    <w:rsid w:val="000B4018"/>
    <w:rsid w:val="000B4C76"/>
    <w:rsid w:val="000B5FE0"/>
    <w:rsid w:val="000B6869"/>
    <w:rsid w:val="000C1CC6"/>
    <w:rsid w:val="000C24C2"/>
    <w:rsid w:val="000C48A5"/>
    <w:rsid w:val="000C6FF6"/>
    <w:rsid w:val="000D0B7E"/>
    <w:rsid w:val="000D1CFD"/>
    <w:rsid w:val="000E0F07"/>
    <w:rsid w:val="000E2AE8"/>
    <w:rsid w:val="000E4C37"/>
    <w:rsid w:val="000E4F6D"/>
    <w:rsid w:val="000F0051"/>
    <w:rsid w:val="000F1F81"/>
    <w:rsid w:val="000F5C20"/>
    <w:rsid w:val="000F69C9"/>
    <w:rsid w:val="00101FFE"/>
    <w:rsid w:val="00102AA4"/>
    <w:rsid w:val="001052BD"/>
    <w:rsid w:val="00107333"/>
    <w:rsid w:val="001132D7"/>
    <w:rsid w:val="00113EE3"/>
    <w:rsid w:val="0011428B"/>
    <w:rsid w:val="001144AA"/>
    <w:rsid w:val="00114A58"/>
    <w:rsid w:val="001161FA"/>
    <w:rsid w:val="001220A7"/>
    <w:rsid w:val="001323BA"/>
    <w:rsid w:val="00132754"/>
    <w:rsid w:val="001342D4"/>
    <w:rsid w:val="00142D8F"/>
    <w:rsid w:val="00150FBB"/>
    <w:rsid w:val="00153E72"/>
    <w:rsid w:val="001540A3"/>
    <w:rsid w:val="00155B0C"/>
    <w:rsid w:val="0015663F"/>
    <w:rsid w:val="001569A7"/>
    <w:rsid w:val="00156EF3"/>
    <w:rsid w:val="0016066D"/>
    <w:rsid w:val="00160789"/>
    <w:rsid w:val="0016309B"/>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4B56"/>
    <w:rsid w:val="001979E0"/>
    <w:rsid w:val="001A10E9"/>
    <w:rsid w:val="001A27AA"/>
    <w:rsid w:val="001B3038"/>
    <w:rsid w:val="001B413A"/>
    <w:rsid w:val="001B52F5"/>
    <w:rsid w:val="001B70AF"/>
    <w:rsid w:val="001C0698"/>
    <w:rsid w:val="001C305F"/>
    <w:rsid w:val="001C4523"/>
    <w:rsid w:val="001D0806"/>
    <w:rsid w:val="001D1D2F"/>
    <w:rsid w:val="001D474A"/>
    <w:rsid w:val="001D4C6A"/>
    <w:rsid w:val="001D71BE"/>
    <w:rsid w:val="001E0CFD"/>
    <w:rsid w:val="001E10E3"/>
    <w:rsid w:val="001E4336"/>
    <w:rsid w:val="001F0C35"/>
    <w:rsid w:val="001F4416"/>
    <w:rsid w:val="001F4DC9"/>
    <w:rsid w:val="001F5673"/>
    <w:rsid w:val="001F5955"/>
    <w:rsid w:val="001F6475"/>
    <w:rsid w:val="001F6831"/>
    <w:rsid w:val="001F6DF7"/>
    <w:rsid w:val="002008E5"/>
    <w:rsid w:val="002031AE"/>
    <w:rsid w:val="0020412F"/>
    <w:rsid w:val="002064A7"/>
    <w:rsid w:val="00207257"/>
    <w:rsid w:val="00210497"/>
    <w:rsid w:val="00210890"/>
    <w:rsid w:val="00210E0B"/>
    <w:rsid w:val="00211E2D"/>
    <w:rsid w:val="00212FA7"/>
    <w:rsid w:val="00213258"/>
    <w:rsid w:val="00214186"/>
    <w:rsid w:val="002149C3"/>
    <w:rsid w:val="002149E5"/>
    <w:rsid w:val="00214DB5"/>
    <w:rsid w:val="002201B9"/>
    <w:rsid w:val="002209F7"/>
    <w:rsid w:val="00227AE1"/>
    <w:rsid w:val="0023529C"/>
    <w:rsid w:val="00240A94"/>
    <w:rsid w:val="00243EA5"/>
    <w:rsid w:val="00251A7F"/>
    <w:rsid w:val="00257147"/>
    <w:rsid w:val="00257E1E"/>
    <w:rsid w:val="002600AB"/>
    <w:rsid w:val="00263349"/>
    <w:rsid w:val="00264DE9"/>
    <w:rsid w:val="00266293"/>
    <w:rsid w:val="00266A72"/>
    <w:rsid w:val="002732A7"/>
    <w:rsid w:val="00276C21"/>
    <w:rsid w:val="00284AAA"/>
    <w:rsid w:val="0029405B"/>
    <w:rsid w:val="002A6B2D"/>
    <w:rsid w:val="002A7AFC"/>
    <w:rsid w:val="002B0F79"/>
    <w:rsid w:val="002B11AD"/>
    <w:rsid w:val="002B47ED"/>
    <w:rsid w:val="002B70D2"/>
    <w:rsid w:val="002B713C"/>
    <w:rsid w:val="002C267B"/>
    <w:rsid w:val="002C2AE1"/>
    <w:rsid w:val="002C3EF2"/>
    <w:rsid w:val="002C7368"/>
    <w:rsid w:val="002D11AE"/>
    <w:rsid w:val="002D6138"/>
    <w:rsid w:val="002D6BF1"/>
    <w:rsid w:val="002D7A1F"/>
    <w:rsid w:val="002E0047"/>
    <w:rsid w:val="002E0B87"/>
    <w:rsid w:val="002E11C1"/>
    <w:rsid w:val="002E12C6"/>
    <w:rsid w:val="002E2E44"/>
    <w:rsid w:val="002E4C63"/>
    <w:rsid w:val="002E5125"/>
    <w:rsid w:val="002E688F"/>
    <w:rsid w:val="002F0462"/>
    <w:rsid w:val="002F12DE"/>
    <w:rsid w:val="002F17C1"/>
    <w:rsid w:val="002F7C31"/>
    <w:rsid w:val="002F7E78"/>
    <w:rsid w:val="00300A27"/>
    <w:rsid w:val="003026DB"/>
    <w:rsid w:val="00303962"/>
    <w:rsid w:val="003075BA"/>
    <w:rsid w:val="00311239"/>
    <w:rsid w:val="00311E26"/>
    <w:rsid w:val="00312071"/>
    <w:rsid w:val="00313EC4"/>
    <w:rsid w:val="00314463"/>
    <w:rsid w:val="003223A4"/>
    <w:rsid w:val="0032319E"/>
    <w:rsid w:val="003232DB"/>
    <w:rsid w:val="00323770"/>
    <w:rsid w:val="00323797"/>
    <w:rsid w:val="00323C5C"/>
    <w:rsid w:val="00323E4E"/>
    <w:rsid w:val="003334AA"/>
    <w:rsid w:val="0033426B"/>
    <w:rsid w:val="003363E8"/>
    <w:rsid w:val="00336BB6"/>
    <w:rsid w:val="00340E53"/>
    <w:rsid w:val="00341237"/>
    <w:rsid w:val="0034257B"/>
    <w:rsid w:val="003455CB"/>
    <w:rsid w:val="00345F7C"/>
    <w:rsid w:val="003510CB"/>
    <w:rsid w:val="00354FA2"/>
    <w:rsid w:val="003554C6"/>
    <w:rsid w:val="0035603B"/>
    <w:rsid w:val="00356213"/>
    <w:rsid w:val="00356347"/>
    <w:rsid w:val="003565E4"/>
    <w:rsid w:val="00357F9B"/>
    <w:rsid w:val="00361C55"/>
    <w:rsid w:val="00367C94"/>
    <w:rsid w:val="00370EAE"/>
    <w:rsid w:val="0037432A"/>
    <w:rsid w:val="0037437F"/>
    <w:rsid w:val="00375AA0"/>
    <w:rsid w:val="00380F6D"/>
    <w:rsid w:val="00382865"/>
    <w:rsid w:val="00385763"/>
    <w:rsid w:val="003859BE"/>
    <w:rsid w:val="003867D8"/>
    <w:rsid w:val="0039066F"/>
    <w:rsid w:val="00390FD9"/>
    <w:rsid w:val="00392182"/>
    <w:rsid w:val="00392D39"/>
    <w:rsid w:val="00393319"/>
    <w:rsid w:val="003939CD"/>
    <w:rsid w:val="00394D58"/>
    <w:rsid w:val="00396F9A"/>
    <w:rsid w:val="003A3910"/>
    <w:rsid w:val="003A3CF1"/>
    <w:rsid w:val="003A5550"/>
    <w:rsid w:val="003B1B47"/>
    <w:rsid w:val="003B2E1A"/>
    <w:rsid w:val="003B3527"/>
    <w:rsid w:val="003B3CDB"/>
    <w:rsid w:val="003B41B0"/>
    <w:rsid w:val="003B4A8D"/>
    <w:rsid w:val="003B661C"/>
    <w:rsid w:val="003B7E66"/>
    <w:rsid w:val="003C30BE"/>
    <w:rsid w:val="003C35CB"/>
    <w:rsid w:val="003C74C7"/>
    <w:rsid w:val="003D0E6B"/>
    <w:rsid w:val="003D309C"/>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115FC"/>
    <w:rsid w:val="004143CB"/>
    <w:rsid w:val="004201F7"/>
    <w:rsid w:val="00422495"/>
    <w:rsid w:val="00425F29"/>
    <w:rsid w:val="00430038"/>
    <w:rsid w:val="00431A6C"/>
    <w:rsid w:val="004345B9"/>
    <w:rsid w:val="004363F0"/>
    <w:rsid w:val="004378BB"/>
    <w:rsid w:val="004426CC"/>
    <w:rsid w:val="00443356"/>
    <w:rsid w:val="00443FFC"/>
    <w:rsid w:val="00446901"/>
    <w:rsid w:val="0044704A"/>
    <w:rsid w:val="00450492"/>
    <w:rsid w:val="00451009"/>
    <w:rsid w:val="00451EB8"/>
    <w:rsid w:val="00453544"/>
    <w:rsid w:val="004564C0"/>
    <w:rsid w:val="00460501"/>
    <w:rsid w:val="00460E93"/>
    <w:rsid w:val="00462048"/>
    <w:rsid w:val="004621C2"/>
    <w:rsid w:val="00471CE4"/>
    <w:rsid w:val="00474DFC"/>
    <w:rsid w:val="004837EE"/>
    <w:rsid w:val="004846C2"/>
    <w:rsid w:val="004850A8"/>
    <w:rsid w:val="00487402"/>
    <w:rsid w:val="00492AA3"/>
    <w:rsid w:val="0049586D"/>
    <w:rsid w:val="0049633C"/>
    <w:rsid w:val="0049645B"/>
    <w:rsid w:val="004979B4"/>
    <w:rsid w:val="004A050A"/>
    <w:rsid w:val="004A0FCF"/>
    <w:rsid w:val="004A1DB8"/>
    <w:rsid w:val="004A7CAD"/>
    <w:rsid w:val="004B2CDA"/>
    <w:rsid w:val="004B2EB1"/>
    <w:rsid w:val="004B5784"/>
    <w:rsid w:val="004C2DC4"/>
    <w:rsid w:val="004C31B4"/>
    <w:rsid w:val="004C6B63"/>
    <w:rsid w:val="004C6FB3"/>
    <w:rsid w:val="004C72A7"/>
    <w:rsid w:val="004D6D36"/>
    <w:rsid w:val="004E2ECC"/>
    <w:rsid w:val="004E3074"/>
    <w:rsid w:val="004E43FF"/>
    <w:rsid w:val="004E5DFA"/>
    <w:rsid w:val="004E70D7"/>
    <w:rsid w:val="004F08C9"/>
    <w:rsid w:val="004F0A91"/>
    <w:rsid w:val="004F0B6F"/>
    <w:rsid w:val="004F0FA3"/>
    <w:rsid w:val="004F3BCB"/>
    <w:rsid w:val="00502511"/>
    <w:rsid w:val="00505675"/>
    <w:rsid w:val="00510673"/>
    <w:rsid w:val="00511315"/>
    <w:rsid w:val="005132EB"/>
    <w:rsid w:val="00513C22"/>
    <w:rsid w:val="00513E18"/>
    <w:rsid w:val="00514A94"/>
    <w:rsid w:val="00514AF3"/>
    <w:rsid w:val="00520A1C"/>
    <w:rsid w:val="00522168"/>
    <w:rsid w:val="005221F2"/>
    <w:rsid w:val="00523062"/>
    <w:rsid w:val="00526BE4"/>
    <w:rsid w:val="00526DE5"/>
    <w:rsid w:val="005317C4"/>
    <w:rsid w:val="00531F40"/>
    <w:rsid w:val="00535E0F"/>
    <w:rsid w:val="00536177"/>
    <w:rsid w:val="00536515"/>
    <w:rsid w:val="00537ABF"/>
    <w:rsid w:val="00537B51"/>
    <w:rsid w:val="0054157C"/>
    <w:rsid w:val="00543A6C"/>
    <w:rsid w:val="00545E79"/>
    <w:rsid w:val="00545F5F"/>
    <w:rsid w:val="005461FD"/>
    <w:rsid w:val="005474EA"/>
    <w:rsid w:val="005476A1"/>
    <w:rsid w:val="00551169"/>
    <w:rsid w:val="005522A4"/>
    <w:rsid w:val="00552341"/>
    <w:rsid w:val="0055449A"/>
    <w:rsid w:val="00555929"/>
    <w:rsid w:val="00556261"/>
    <w:rsid w:val="00556BF9"/>
    <w:rsid w:val="00556EDD"/>
    <w:rsid w:val="005624EC"/>
    <w:rsid w:val="00562A4D"/>
    <w:rsid w:val="00563C61"/>
    <w:rsid w:val="00564404"/>
    <w:rsid w:val="00565356"/>
    <w:rsid w:val="005654B6"/>
    <w:rsid w:val="0057111D"/>
    <w:rsid w:val="00573C5E"/>
    <w:rsid w:val="00576754"/>
    <w:rsid w:val="005778BB"/>
    <w:rsid w:val="005811AA"/>
    <w:rsid w:val="00582F34"/>
    <w:rsid w:val="0058324B"/>
    <w:rsid w:val="005869A3"/>
    <w:rsid w:val="00592898"/>
    <w:rsid w:val="00594E9D"/>
    <w:rsid w:val="005A139D"/>
    <w:rsid w:val="005A1E41"/>
    <w:rsid w:val="005A24D9"/>
    <w:rsid w:val="005A392D"/>
    <w:rsid w:val="005A3988"/>
    <w:rsid w:val="005A3DBA"/>
    <w:rsid w:val="005B0049"/>
    <w:rsid w:val="005B18EA"/>
    <w:rsid w:val="005B1D03"/>
    <w:rsid w:val="005B4291"/>
    <w:rsid w:val="005B65F9"/>
    <w:rsid w:val="005C14EA"/>
    <w:rsid w:val="005C3787"/>
    <w:rsid w:val="005C3B22"/>
    <w:rsid w:val="005C49CA"/>
    <w:rsid w:val="005D3225"/>
    <w:rsid w:val="005D3D21"/>
    <w:rsid w:val="005D705F"/>
    <w:rsid w:val="005D7D7F"/>
    <w:rsid w:val="005E0E95"/>
    <w:rsid w:val="005E6DAA"/>
    <w:rsid w:val="005F0220"/>
    <w:rsid w:val="005F14E8"/>
    <w:rsid w:val="005F3FA3"/>
    <w:rsid w:val="005F58E3"/>
    <w:rsid w:val="005F6631"/>
    <w:rsid w:val="00601F90"/>
    <w:rsid w:val="0060227D"/>
    <w:rsid w:val="00603C78"/>
    <w:rsid w:val="00606D54"/>
    <w:rsid w:val="00612F63"/>
    <w:rsid w:val="00617457"/>
    <w:rsid w:val="00617928"/>
    <w:rsid w:val="0062127F"/>
    <w:rsid w:val="00621FAF"/>
    <w:rsid w:val="00625720"/>
    <w:rsid w:val="0062743E"/>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106D"/>
    <w:rsid w:val="006A2482"/>
    <w:rsid w:val="006A57C3"/>
    <w:rsid w:val="006B0A8C"/>
    <w:rsid w:val="006B2E94"/>
    <w:rsid w:val="006B72D1"/>
    <w:rsid w:val="006C41E1"/>
    <w:rsid w:val="006C7F47"/>
    <w:rsid w:val="006E2B89"/>
    <w:rsid w:val="006F0692"/>
    <w:rsid w:val="00700249"/>
    <w:rsid w:val="00700B18"/>
    <w:rsid w:val="00704359"/>
    <w:rsid w:val="00706274"/>
    <w:rsid w:val="00707DE3"/>
    <w:rsid w:val="00713AC4"/>
    <w:rsid w:val="0071468F"/>
    <w:rsid w:val="00716BFD"/>
    <w:rsid w:val="007173F6"/>
    <w:rsid w:val="00717A82"/>
    <w:rsid w:val="00727214"/>
    <w:rsid w:val="0072762B"/>
    <w:rsid w:val="00730D0F"/>
    <w:rsid w:val="00731A13"/>
    <w:rsid w:val="00732556"/>
    <w:rsid w:val="00732ED1"/>
    <w:rsid w:val="00734F17"/>
    <w:rsid w:val="00741E10"/>
    <w:rsid w:val="00742457"/>
    <w:rsid w:val="00744A63"/>
    <w:rsid w:val="007451BE"/>
    <w:rsid w:val="00745B1D"/>
    <w:rsid w:val="00747A6E"/>
    <w:rsid w:val="007536F9"/>
    <w:rsid w:val="00753D06"/>
    <w:rsid w:val="007545FA"/>
    <w:rsid w:val="00754B6F"/>
    <w:rsid w:val="00754E0B"/>
    <w:rsid w:val="00763486"/>
    <w:rsid w:val="00764BBA"/>
    <w:rsid w:val="00764F1F"/>
    <w:rsid w:val="00770909"/>
    <w:rsid w:val="00770E9A"/>
    <w:rsid w:val="00772A57"/>
    <w:rsid w:val="0077457E"/>
    <w:rsid w:val="0077736B"/>
    <w:rsid w:val="007774A1"/>
    <w:rsid w:val="00784BAA"/>
    <w:rsid w:val="007921CC"/>
    <w:rsid w:val="007956EB"/>
    <w:rsid w:val="007979D1"/>
    <w:rsid w:val="007A6359"/>
    <w:rsid w:val="007A71E6"/>
    <w:rsid w:val="007B01DF"/>
    <w:rsid w:val="007B1B54"/>
    <w:rsid w:val="007B3A45"/>
    <w:rsid w:val="007B4DEB"/>
    <w:rsid w:val="007B5406"/>
    <w:rsid w:val="007B6C5D"/>
    <w:rsid w:val="007B762B"/>
    <w:rsid w:val="007B7F57"/>
    <w:rsid w:val="007C0341"/>
    <w:rsid w:val="007C05AA"/>
    <w:rsid w:val="007C069D"/>
    <w:rsid w:val="007C48B7"/>
    <w:rsid w:val="007C4F7C"/>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CBF"/>
    <w:rsid w:val="00804355"/>
    <w:rsid w:val="00805060"/>
    <w:rsid w:val="00805D45"/>
    <w:rsid w:val="00814A61"/>
    <w:rsid w:val="00822E4E"/>
    <w:rsid w:val="00824340"/>
    <w:rsid w:val="008272D1"/>
    <w:rsid w:val="00827382"/>
    <w:rsid w:val="00831D8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6AEF"/>
    <w:rsid w:val="008675E7"/>
    <w:rsid w:val="0087120B"/>
    <w:rsid w:val="0087133F"/>
    <w:rsid w:val="00872028"/>
    <w:rsid w:val="00874691"/>
    <w:rsid w:val="0087489F"/>
    <w:rsid w:val="008825CA"/>
    <w:rsid w:val="00884A88"/>
    <w:rsid w:val="00890296"/>
    <w:rsid w:val="008915CB"/>
    <w:rsid w:val="00893944"/>
    <w:rsid w:val="008947B4"/>
    <w:rsid w:val="00895CD7"/>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D0DF5"/>
    <w:rsid w:val="008D1290"/>
    <w:rsid w:val="008D1D27"/>
    <w:rsid w:val="008D299E"/>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02505"/>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788"/>
    <w:rsid w:val="00987F26"/>
    <w:rsid w:val="009948FE"/>
    <w:rsid w:val="0099790B"/>
    <w:rsid w:val="009B157B"/>
    <w:rsid w:val="009B6843"/>
    <w:rsid w:val="009B7A97"/>
    <w:rsid w:val="009C0D54"/>
    <w:rsid w:val="009C605C"/>
    <w:rsid w:val="009D27D0"/>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40BD"/>
    <w:rsid w:val="00A0669D"/>
    <w:rsid w:val="00A07B48"/>
    <w:rsid w:val="00A1495E"/>
    <w:rsid w:val="00A14A41"/>
    <w:rsid w:val="00A16C6A"/>
    <w:rsid w:val="00A1718C"/>
    <w:rsid w:val="00A22F9D"/>
    <w:rsid w:val="00A2362E"/>
    <w:rsid w:val="00A23D8F"/>
    <w:rsid w:val="00A23F46"/>
    <w:rsid w:val="00A241F1"/>
    <w:rsid w:val="00A25CB2"/>
    <w:rsid w:val="00A261EB"/>
    <w:rsid w:val="00A268E0"/>
    <w:rsid w:val="00A30DE2"/>
    <w:rsid w:val="00A329A0"/>
    <w:rsid w:val="00A33333"/>
    <w:rsid w:val="00A3386D"/>
    <w:rsid w:val="00A373DB"/>
    <w:rsid w:val="00A377EF"/>
    <w:rsid w:val="00A37983"/>
    <w:rsid w:val="00A44230"/>
    <w:rsid w:val="00A517A7"/>
    <w:rsid w:val="00A5403A"/>
    <w:rsid w:val="00A553AA"/>
    <w:rsid w:val="00A55B48"/>
    <w:rsid w:val="00A57D4E"/>
    <w:rsid w:val="00A629C5"/>
    <w:rsid w:val="00A633B8"/>
    <w:rsid w:val="00A636F3"/>
    <w:rsid w:val="00A64B41"/>
    <w:rsid w:val="00A67249"/>
    <w:rsid w:val="00A6773E"/>
    <w:rsid w:val="00A7075A"/>
    <w:rsid w:val="00A72497"/>
    <w:rsid w:val="00A72BFC"/>
    <w:rsid w:val="00A758E8"/>
    <w:rsid w:val="00A800AC"/>
    <w:rsid w:val="00A849E7"/>
    <w:rsid w:val="00A85C7F"/>
    <w:rsid w:val="00A87065"/>
    <w:rsid w:val="00A903E5"/>
    <w:rsid w:val="00A9155B"/>
    <w:rsid w:val="00A91991"/>
    <w:rsid w:val="00AA015C"/>
    <w:rsid w:val="00AA0AC6"/>
    <w:rsid w:val="00AA0ACA"/>
    <w:rsid w:val="00AA45E9"/>
    <w:rsid w:val="00AB4518"/>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13FD"/>
    <w:rsid w:val="00B33B4B"/>
    <w:rsid w:val="00B33EA4"/>
    <w:rsid w:val="00B363BF"/>
    <w:rsid w:val="00B368C1"/>
    <w:rsid w:val="00B36EA5"/>
    <w:rsid w:val="00B41422"/>
    <w:rsid w:val="00B41A85"/>
    <w:rsid w:val="00B41CF4"/>
    <w:rsid w:val="00B43214"/>
    <w:rsid w:val="00B4617C"/>
    <w:rsid w:val="00B46AC4"/>
    <w:rsid w:val="00B46CD9"/>
    <w:rsid w:val="00B509C2"/>
    <w:rsid w:val="00B50BB3"/>
    <w:rsid w:val="00B52007"/>
    <w:rsid w:val="00B52F48"/>
    <w:rsid w:val="00B55BC6"/>
    <w:rsid w:val="00B56A27"/>
    <w:rsid w:val="00B56E4F"/>
    <w:rsid w:val="00B6553C"/>
    <w:rsid w:val="00B671A2"/>
    <w:rsid w:val="00B70458"/>
    <w:rsid w:val="00B74E7B"/>
    <w:rsid w:val="00B76780"/>
    <w:rsid w:val="00B76F3C"/>
    <w:rsid w:val="00B8324F"/>
    <w:rsid w:val="00B847EC"/>
    <w:rsid w:val="00B87A50"/>
    <w:rsid w:val="00B90003"/>
    <w:rsid w:val="00B921A6"/>
    <w:rsid w:val="00B956C6"/>
    <w:rsid w:val="00BA0B5E"/>
    <w:rsid w:val="00BA1E4F"/>
    <w:rsid w:val="00BA2F32"/>
    <w:rsid w:val="00BA52AF"/>
    <w:rsid w:val="00BB1F1D"/>
    <w:rsid w:val="00BB31AC"/>
    <w:rsid w:val="00BB49F9"/>
    <w:rsid w:val="00BB5956"/>
    <w:rsid w:val="00BC11A6"/>
    <w:rsid w:val="00BC1E99"/>
    <w:rsid w:val="00BC37ED"/>
    <w:rsid w:val="00BC4D16"/>
    <w:rsid w:val="00BC5711"/>
    <w:rsid w:val="00BC5BCE"/>
    <w:rsid w:val="00BD48D7"/>
    <w:rsid w:val="00BD573B"/>
    <w:rsid w:val="00BE075B"/>
    <w:rsid w:val="00BE34B3"/>
    <w:rsid w:val="00BF04E4"/>
    <w:rsid w:val="00BF11D8"/>
    <w:rsid w:val="00BF2CA9"/>
    <w:rsid w:val="00BF3237"/>
    <w:rsid w:val="00BF43E6"/>
    <w:rsid w:val="00BF4D8E"/>
    <w:rsid w:val="00BF50CC"/>
    <w:rsid w:val="00BF54D3"/>
    <w:rsid w:val="00BF5FCF"/>
    <w:rsid w:val="00BF6BB7"/>
    <w:rsid w:val="00BF7784"/>
    <w:rsid w:val="00C00CAD"/>
    <w:rsid w:val="00C04E50"/>
    <w:rsid w:val="00C0542F"/>
    <w:rsid w:val="00C05999"/>
    <w:rsid w:val="00C07059"/>
    <w:rsid w:val="00C10446"/>
    <w:rsid w:val="00C10981"/>
    <w:rsid w:val="00C12BFB"/>
    <w:rsid w:val="00C14F0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66BE0"/>
    <w:rsid w:val="00C67A00"/>
    <w:rsid w:val="00C70499"/>
    <w:rsid w:val="00C70B94"/>
    <w:rsid w:val="00C76170"/>
    <w:rsid w:val="00C76E0C"/>
    <w:rsid w:val="00C81125"/>
    <w:rsid w:val="00C82573"/>
    <w:rsid w:val="00C8382D"/>
    <w:rsid w:val="00C84248"/>
    <w:rsid w:val="00C852F5"/>
    <w:rsid w:val="00C852F9"/>
    <w:rsid w:val="00C85D9C"/>
    <w:rsid w:val="00C8719C"/>
    <w:rsid w:val="00C87711"/>
    <w:rsid w:val="00C91EA5"/>
    <w:rsid w:val="00CA0389"/>
    <w:rsid w:val="00CA6319"/>
    <w:rsid w:val="00CA6930"/>
    <w:rsid w:val="00CB0BB2"/>
    <w:rsid w:val="00CB1B8D"/>
    <w:rsid w:val="00CC12C7"/>
    <w:rsid w:val="00CC564C"/>
    <w:rsid w:val="00CC5921"/>
    <w:rsid w:val="00CC6EF8"/>
    <w:rsid w:val="00CC71EA"/>
    <w:rsid w:val="00CD20BC"/>
    <w:rsid w:val="00CD4798"/>
    <w:rsid w:val="00CD53E5"/>
    <w:rsid w:val="00CD5EA5"/>
    <w:rsid w:val="00CE0AD2"/>
    <w:rsid w:val="00CE11A6"/>
    <w:rsid w:val="00CE14F5"/>
    <w:rsid w:val="00CE169D"/>
    <w:rsid w:val="00CE422F"/>
    <w:rsid w:val="00D02E26"/>
    <w:rsid w:val="00D03E6B"/>
    <w:rsid w:val="00D04863"/>
    <w:rsid w:val="00D06D01"/>
    <w:rsid w:val="00D11FA0"/>
    <w:rsid w:val="00D1349B"/>
    <w:rsid w:val="00D13685"/>
    <w:rsid w:val="00D14DFA"/>
    <w:rsid w:val="00D1541F"/>
    <w:rsid w:val="00D1544A"/>
    <w:rsid w:val="00D15991"/>
    <w:rsid w:val="00D201B1"/>
    <w:rsid w:val="00D21BA3"/>
    <w:rsid w:val="00D21D62"/>
    <w:rsid w:val="00D222BF"/>
    <w:rsid w:val="00D22A69"/>
    <w:rsid w:val="00D264D5"/>
    <w:rsid w:val="00D27D81"/>
    <w:rsid w:val="00D304C0"/>
    <w:rsid w:val="00D31201"/>
    <w:rsid w:val="00D3203B"/>
    <w:rsid w:val="00D4064A"/>
    <w:rsid w:val="00D43DA5"/>
    <w:rsid w:val="00D44829"/>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3CDF"/>
    <w:rsid w:val="00D95DC6"/>
    <w:rsid w:val="00DA0108"/>
    <w:rsid w:val="00DA5863"/>
    <w:rsid w:val="00DB1294"/>
    <w:rsid w:val="00DB3017"/>
    <w:rsid w:val="00DB359E"/>
    <w:rsid w:val="00DB37F9"/>
    <w:rsid w:val="00DB3F5B"/>
    <w:rsid w:val="00DB56F7"/>
    <w:rsid w:val="00DB599B"/>
    <w:rsid w:val="00DB6E32"/>
    <w:rsid w:val="00DC04BA"/>
    <w:rsid w:val="00DC0C1C"/>
    <w:rsid w:val="00DC23ED"/>
    <w:rsid w:val="00DC5BAD"/>
    <w:rsid w:val="00DC5DEC"/>
    <w:rsid w:val="00DC6859"/>
    <w:rsid w:val="00DC697F"/>
    <w:rsid w:val="00DC7004"/>
    <w:rsid w:val="00DC7202"/>
    <w:rsid w:val="00DC78A5"/>
    <w:rsid w:val="00DD0213"/>
    <w:rsid w:val="00DD2644"/>
    <w:rsid w:val="00DD2C6B"/>
    <w:rsid w:val="00DD7C15"/>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5D37"/>
    <w:rsid w:val="00E22E27"/>
    <w:rsid w:val="00E247BE"/>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132C"/>
    <w:rsid w:val="00EC3866"/>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72B8"/>
    <w:rsid w:val="00EF76B6"/>
    <w:rsid w:val="00F01713"/>
    <w:rsid w:val="00F0741C"/>
    <w:rsid w:val="00F1165E"/>
    <w:rsid w:val="00F11878"/>
    <w:rsid w:val="00F17185"/>
    <w:rsid w:val="00F1781F"/>
    <w:rsid w:val="00F17AA4"/>
    <w:rsid w:val="00F226EA"/>
    <w:rsid w:val="00F22D18"/>
    <w:rsid w:val="00F24F98"/>
    <w:rsid w:val="00F25C54"/>
    <w:rsid w:val="00F26DA0"/>
    <w:rsid w:val="00F370BA"/>
    <w:rsid w:val="00F41DB9"/>
    <w:rsid w:val="00F4418F"/>
    <w:rsid w:val="00F44869"/>
    <w:rsid w:val="00F45131"/>
    <w:rsid w:val="00F46B1A"/>
    <w:rsid w:val="00F50CE8"/>
    <w:rsid w:val="00F5100D"/>
    <w:rsid w:val="00F51187"/>
    <w:rsid w:val="00F52471"/>
    <w:rsid w:val="00F5255C"/>
    <w:rsid w:val="00F52C30"/>
    <w:rsid w:val="00F53B7E"/>
    <w:rsid w:val="00F563B7"/>
    <w:rsid w:val="00F5789B"/>
    <w:rsid w:val="00F6114B"/>
    <w:rsid w:val="00F65905"/>
    <w:rsid w:val="00F67C49"/>
    <w:rsid w:val="00F71143"/>
    <w:rsid w:val="00F7152D"/>
    <w:rsid w:val="00F72465"/>
    <w:rsid w:val="00F737C4"/>
    <w:rsid w:val="00F83BB7"/>
    <w:rsid w:val="00F85CE7"/>
    <w:rsid w:val="00F90BF5"/>
    <w:rsid w:val="00F94014"/>
    <w:rsid w:val="00F9538B"/>
    <w:rsid w:val="00FA06FE"/>
    <w:rsid w:val="00FA4EEB"/>
    <w:rsid w:val="00FA618D"/>
    <w:rsid w:val="00FA68AF"/>
    <w:rsid w:val="00FA7F41"/>
    <w:rsid w:val="00FB1719"/>
    <w:rsid w:val="00FB4613"/>
    <w:rsid w:val="00FB64F7"/>
    <w:rsid w:val="00FB67F7"/>
    <w:rsid w:val="00FB6DC2"/>
    <w:rsid w:val="00FC087C"/>
    <w:rsid w:val="00FC2B47"/>
    <w:rsid w:val="00FD3E0B"/>
    <w:rsid w:val="00FD6A97"/>
    <w:rsid w:val="00FE01F5"/>
    <w:rsid w:val="00FE0639"/>
    <w:rsid w:val="00FE3539"/>
    <w:rsid w:val="00FE452B"/>
    <w:rsid w:val="00FE5226"/>
    <w:rsid w:val="00FF01BC"/>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4CB4B5C-2E0E-4BED-A615-D9D659B6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2060275388">
          <w:marLeft w:val="225"/>
          <w:marRight w:val="0"/>
          <w:marTop w:val="0"/>
          <w:marBottom w:val="150"/>
          <w:divBdr>
            <w:top w:val="none" w:sz="0" w:space="0" w:color="auto"/>
            <w:left w:val="none" w:sz="0" w:space="0" w:color="auto"/>
            <w:bottom w:val="none" w:sz="0" w:space="0" w:color="auto"/>
            <w:right w:val="none" w:sz="0" w:space="0" w:color="auto"/>
          </w:divBdr>
        </w:div>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B7F50-C35D-459B-854B-4AA2F692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1933</Words>
  <Characters>11020</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2020-08-15T19:47:00Z</cp:lastPrinted>
  <dcterms:created xsi:type="dcterms:W3CDTF">2020-08-17T09:56:00Z</dcterms:created>
  <dcterms:modified xsi:type="dcterms:W3CDTF">2020-08-17T09:56:00Z</dcterms:modified>
</cp:coreProperties>
</file>