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3A25DE"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9</w:t>
      </w:r>
      <w:r w:rsidR="00D93CDF">
        <w:rPr>
          <w:rFonts w:ascii="Bookman Old Style" w:hAnsi="Bookman Old Style" w:cs="Bookman Old Style"/>
          <w:b/>
          <w:sz w:val="21"/>
          <w:szCs w:val="21"/>
        </w:rPr>
        <w:t>.marec</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15</w:t>
      </w:r>
      <w:r w:rsidR="007C4F7C">
        <w:rPr>
          <w:rFonts w:ascii="Bookman Old Style" w:hAnsi="Bookman Old Style" w:cs="Bookman Old Style"/>
          <w:b/>
          <w:sz w:val="21"/>
          <w:szCs w:val="21"/>
        </w:rPr>
        <w:t xml:space="preserve">. </w:t>
      </w:r>
      <w:r w:rsidR="00071ADA">
        <w:rPr>
          <w:rFonts w:ascii="Bookman Old Style" w:hAnsi="Bookman Old Style" w:cs="Bookman Old Style"/>
          <w:b/>
          <w:sz w:val="21"/>
          <w:szCs w:val="21"/>
        </w:rPr>
        <w:t>marec</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822E4E">
        <w:rPr>
          <w:rFonts w:ascii="Bookman Old Style" w:hAnsi="Bookman Old Style" w:cs="Bookman Old Style"/>
          <w:b/>
          <w:sz w:val="21"/>
          <w:szCs w:val="21"/>
        </w:rPr>
        <w:t>7</w:t>
      </w:r>
      <w:r>
        <w:rPr>
          <w:rFonts w:ascii="Bookman Old Style" w:hAnsi="Bookman Old Style" w:cs="Bookman Old Style"/>
          <w:b/>
          <w:sz w:val="21"/>
          <w:szCs w:val="21"/>
        </w:rPr>
        <w:t>6</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020907" w:rsidRPr="00503593" w:rsidRDefault="00020907" w:rsidP="00020907">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lastRenderedPageBreak/>
        <w:t>MODLITBA ČÍNSKYCH BISKUPOV</w:t>
      </w:r>
    </w:p>
    <w:p w:rsidR="00020907" w:rsidRPr="00503593" w:rsidRDefault="00020907" w:rsidP="00020907">
      <w:pPr>
        <w:pStyle w:val="Normlnywebov"/>
        <w:spacing w:before="0" w:after="0"/>
        <w:ind w:firstLine="708"/>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Bože, Ty si žriedlom všetkého dobra. Prichádzame k Tebe, aby sme vzývali Tvoje milosrdenstvo. Ty si stvoril vesmír v harmónii a kráse, ale my, našou pýchou sme zničili chod prírody a vyprovokovali ekologickú krízu, ktorá zasiahla naše zdravie a blaho ľudskej rodiny. Preto Ťa prosíme o odpustenie.</w:t>
      </w:r>
    </w:p>
    <w:p w:rsidR="00020907" w:rsidRPr="00503593" w:rsidRDefault="00020907" w:rsidP="00020907">
      <w:pPr>
        <w:pStyle w:val="Normlnywebov"/>
        <w:spacing w:before="0" w:after="0"/>
        <w:ind w:firstLine="708"/>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Zhliadni Bože milosrdne na náš dnešný stav, keď sa nachádzame v strede novej vírusovej epidémie. Daj, aby sme mohli zakúsiť ešte Tvoju otcovskú starostlivosť. Obnov poriadok a harmóniu a obnov v nás jednu myseľ a daruj nám nové srdce, aby sme sa mohli postarať o našu Zem, ako verní strážcovia.</w:t>
      </w:r>
    </w:p>
    <w:p w:rsidR="00020907" w:rsidRPr="00503593" w:rsidRDefault="00020907" w:rsidP="00020907">
      <w:pPr>
        <w:pStyle w:val="Normlnywebov"/>
        <w:spacing w:before="0" w:after="0"/>
        <w:ind w:firstLine="708"/>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Zverujeme Ti všetkých chorých a ich rodiny. Prines uzdravenie ich telu, ich mysli a ich duchu, urob ich účastnými na Veľkonočnom Tajomstve Tvojho Syna. Pomôž všetkým členom našej spoločnosti plniť svoju úlohu a posilňuj ducha solidarity medzi nami. Podopri lekárov a zdravotný personál v prvej línii, sociálnych pracovníkov a vychovávateľov. Príď na pomoc zvlášť tým, ktorí využívajú svoje schopnosti na ochranu nášho zdravia.</w:t>
      </w:r>
    </w:p>
    <w:p w:rsidR="00020907" w:rsidRPr="00503593" w:rsidRDefault="00020907" w:rsidP="00020907">
      <w:pPr>
        <w:pStyle w:val="Normlnywebov"/>
        <w:spacing w:before="0" w:after="0"/>
        <w:ind w:firstLine="708"/>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Veríme, že Ty si ten, ktorý koná v dejinách človeka a tvoja všemohúcnosť môže zmeniť náš osud, akýkoľvek je náš stav. Daruj pevnú vieru všetkým kresťanom, aby uprostred strachu a chaosu mohli vykonávať poslanie, na ktoré si ich povolal.</w:t>
      </w:r>
    </w:p>
    <w:p w:rsidR="00081CFB" w:rsidRPr="00503593" w:rsidRDefault="00020907" w:rsidP="00020907">
      <w:pPr>
        <w:pStyle w:val="Normlnywebov"/>
        <w:spacing w:before="0" w:after="0"/>
        <w:ind w:firstLine="708"/>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Ó, Bože požehnaj hojne našu ľudskú rodinu a zažeň všetko zlo. Osloboď nás od epidémie, ktorá nás zasiahla, aby sme Ťa mohli oslavovať a ďakovať Ti s obnoveným srdcom. Lebo Ty si darca života Kriste Bože náš a tebe vzdávame slávu Otcu i Synu i Svätému Duchu, teraz i vždycky i na veky vekov. Amen.</w:t>
      </w:r>
    </w:p>
    <w:p w:rsidR="00503593" w:rsidRPr="00503593" w:rsidRDefault="00503593" w:rsidP="00010AF9">
      <w:pPr>
        <w:pStyle w:val="Normlnywebov"/>
        <w:spacing w:before="0" w:after="0"/>
        <w:rPr>
          <w:rFonts w:asciiTheme="minorHAnsi" w:hAnsiTheme="minorHAnsi" w:cs="Arial"/>
          <w:b/>
          <w:bCs/>
          <w:i/>
          <w:iCs/>
          <w:spacing w:val="-6"/>
          <w:kern w:val="18"/>
          <w:sz w:val="19"/>
          <w:szCs w:val="19"/>
        </w:rPr>
      </w:pPr>
    </w:p>
    <w:p w:rsidR="00010AF9" w:rsidRPr="00503593" w:rsidRDefault="00010AF9" w:rsidP="00010AF9">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Vyhlásenie Arcibiskupského úradu v Prešove</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 xml:space="preserve">Otec arcibiskup metropolita Ján Babjak SJ, po zvážení a konzultácii s odborníkmi nariadzuje, aby sa podávanie Eucharistie v chrámoch Prešovskej </w:t>
      </w:r>
      <w:r w:rsidRPr="00503593">
        <w:rPr>
          <w:rFonts w:asciiTheme="minorHAnsi" w:hAnsiTheme="minorHAnsi" w:cs="Arial"/>
          <w:bCs/>
          <w:i/>
          <w:iCs/>
          <w:spacing w:val="-6"/>
          <w:kern w:val="18"/>
          <w:sz w:val="19"/>
          <w:szCs w:val="19"/>
        </w:rPr>
        <w:lastRenderedPageBreak/>
        <w:t>archieparchie vykonávalo od nedele 8. marca 2020 do odvolania nasledovne:</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
          <w:bCs/>
          <w:i/>
          <w:iCs/>
          <w:spacing w:val="-6"/>
          <w:kern w:val="18"/>
          <w:sz w:val="19"/>
          <w:szCs w:val="19"/>
        </w:rPr>
        <w:t>1.</w:t>
      </w:r>
      <w:r w:rsidRPr="00503593">
        <w:rPr>
          <w:rFonts w:asciiTheme="minorHAnsi" w:hAnsiTheme="minorHAnsi" w:cs="Arial"/>
          <w:bCs/>
          <w:i/>
          <w:iCs/>
          <w:spacing w:val="-6"/>
          <w:kern w:val="18"/>
          <w:sz w:val="19"/>
          <w:szCs w:val="19"/>
        </w:rPr>
        <w:t xml:space="preserve"> Najprv príjmu Eucharistiu deti, ktoré ešte neboli na prvú svätú spoveď. Eucharistiu príjmu z lyžičky.</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
          <w:bCs/>
          <w:i/>
          <w:iCs/>
          <w:spacing w:val="-6"/>
          <w:kern w:val="18"/>
          <w:sz w:val="19"/>
          <w:szCs w:val="19"/>
        </w:rPr>
        <w:t>2.</w:t>
      </w:r>
      <w:r w:rsidRPr="00503593">
        <w:rPr>
          <w:rFonts w:asciiTheme="minorHAnsi" w:hAnsiTheme="minorHAnsi" w:cs="Arial"/>
          <w:bCs/>
          <w:i/>
          <w:iCs/>
          <w:spacing w:val="-6"/>
          <w:kern w:val="18"/>
          <w:sz w:val="19"/>
          <w:szCs w:val="19"/>
        </w:rPr>
        <w:t xml:space="preserve"> Potom kňaz podáva Eucharistiu pod spôsobom chleba, rukou, ostatným veriacim na ruku (z diskosa, alebo inej nádoby). Veriaci majú k Eucharistii pristupovať tak, že predložia otvorenú dlaň vo výške hrude, kňaz položí Eucharistiu veriacemu na otvorenú dlaň a veriaci si ju sám vloží do úst pred kňazom. (Prosíme upozorniť veriacich vopred, aby požili aj omrvinky, ktoré ostanú po prijatí na dlani.)</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
          <w:bCs/>
          <w:i/>
          <w:iCs/>
          <w:spacing w:val="-6"/>
          <w:kern w:val="18"/>
          <w:sz w:val="19"/>
          <w:szCs w:val="19"/>
        </w:rPr>
        <w:t>3.</w:t>
      </w:r>
      <w:r w:rsidRPr="00503593">
        <w:rPr>
          <w:rFonts w:asciiTheme="minorHAnsi" w:hAnsiTheme="minorHAnsi" w:cs="Arial"/>
          <w:bCs/>
          <w:i/>
          <w:iCs/>
          <w:spacing w:val="-6"/>
          <w:kern w:val="18"/>
          <w:sz w:val="19"/>
          <w:szCs w:val="19"/>
        </w:rPr>
        <w:t xml:space="preserve"> Nakoniec, v mimoriadnych prípadoch, kedy veriaci nie sú schopní prijať Eucharistiu z dlane, kňaz im podáva Eucharistiu do úst rukou opatrne ako posledným.</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u w:val="single"/>
        </w:rPr>
        <w:t>Toto nariadenie je dočasné a jeho odvolanie Vám bude včas oznámené</w:t>
      </w:r>
      <w:r w:rsidRPr="00503593">
        <w:rPr>
          <w:rFonts w:asciiTheme="minorHAnsi" w:hAnsiTheme="minorHAnsi" w:cs="Arial"/>
          <w:bCs/>
          <w:i/>
          <w:iCs/>
          <w:spacing w:val="-6"/>
          <w:kern w:val="18"/>
          <w:sz w:val="19"/>
          <w:szCs w:val="19"/>
        </w:rPr>
        <w:t>.</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V chrámoch sa taktiež dočasne nariaďuje nepoužívať tetrapody s ikonami, ktoré si veriaci chodia uctiť bozkom, sväteničky a taktiež odporúčame z lavíc odložiť spoločné predmety - knižky, ružence, atď. Košíky pre milodary nech sa nepodávajú z rúk do rúk. Prosíme tiež vynechať úkon uctenia si evanjelia bozkom počas utierne.</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Na základe žiadosti Ministerstva vnútra Slovenskej republiky o uplatnenie preventívnych opatrení na zamedzenie šírenia nového koronavírusu Vás týmto úctivo žiadame, aby ste informovali veriacich aj o nasledovných usmerneniach:</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Vyzývame veriacich, aby vo vlastnom záujme, aj v záujme ochrany zdravia ostatných veriacich, v prípade príznakov akéhokoľvek respiračného ochorenia zvážili účasť na svätej liturgii a ostatných bohoslužbách.</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Z neúčasti na svätej liturgii v nedeľu a prikázaný sviatok ospravedlňuje nielen fyzická, ale aj morálna nemožnosť. Fyzická nemožnosť je napríklad choroba: keď človek pociťuje príznaky ochorenia, treba jednoznačne zostať doma.</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 xml:space="preserve">Morálna nemožnosť je napríklad vtedy, keď niekto vo svedomí pociťuje, že účasť na svätej liturgii v danej </w:t>
      </w:r>
      <w:r w:rsidRPr="00503593">
        <w:rPr>
          <w:rFonts w:asciiTheme="minorHAnsi" w:hAnsiTheme="minorHAnsi" w:cs="Arial"/>
          <w:bCs/>
          <w:i/>
          <w:iCs/>
          <w:spacing w:val="-6"/>
          <w:kern w:val="18"/>
          <w:sz w:val="19"/>
          <w:szCs w:val="19"/>
        </w:rPr>
        <w:lastRenderedPageBreak/>
        <w:t>situácii preňho môže znamenať ohrozenie života: objektívne môže ísť o starých a chronicky vážne chorých ľudí, o tých, čo sú po náročných operačných zákrokoch, o malé deti, o tehotné ženy, o ľudí, ktorí sa starajú o chorých, atď. V takýchto prípadoch môžu dané osoby zostať doma, a prenos svätej liturgie sledovať napríklad cez televízne, rozhlasové alebo internetové vysielanie.</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Kňazov upozorňujeme, aby si pred slávením svätej liturgie dôkladne umyli a dezifinkovali ruky.</w:t>
      </w:r>
    </w:p>
    <w:p w:rsidR="00010AF9"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Je potrebné dbať na zvýšenú hygienu a častejšie upratovanie v chrámoch a pastoračných centrách. Na čistenie (kľučiek na dverách, lavíc, sedadiel, toaliet,...) je vhodné používať čistiace (dezinfekčné) prostriedky s virucídnymi účinkami. Organizovanie pútí a iných spoločných podujatí nad rámec bohoslužieb - s účasťou väčšieho počtu veriacich - sa odporúča dočasne odložiť.</w:t>
      </w:r>
    </w:p>
    <w:p w:rsidR="00382865" w:rsidRPr="00503593" w:rsidRDefault="00010AF9" w:rsidP="00010AF9">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Drahí veriaci, chceme Vás tiež poprosiť, aby tieto usmernenia neslúžili na šírenie paniky, ale ako prejav kresťanskej i občianskej zodpovednosti voči sebe navzájom.</w:t>
      </w:r>
    </w:p>
    <w:p w:rsidR="00010AF9" w:rsidRPr="00503593" w:rsidRDefault="00010AF9" w:rsidP="00010AF9">
      <w:pPr>
        <w:pStyle w:val="Normlnywebov"/>
        <w:spacing w:before="0" w:after="0"/>
        <w:rPr>
          <w:rFonts w:asciiTheme="minorHAnsi" w:hAnsiTheme="minorHAnsi" w:cs="Arial"/>
          <w:bCs/>
          <w:i/>
          <w:iCs/>
          <w:spacing w:val="-6"/>
          <w:kern w:val="18"/>
          <w:sz w:val="19"/>
          <w:szCs w:val="19"/>
        </w:rPr>
      </w:pP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Krížová cesta za uzdravenie rodín</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Boh tak miloval svet, že nám dal svojho Syna, aby nás vykúpil. Narodil sa a vyrástol v rodine, aby tak posvätil rodinu. Rodina je miestom, kde láska rodí život. Dnes sa rodina stále viac odkláňa od svojho pôvodného určenia, a to má hrozné následky pre ľudskú spoločnosť i pre Cirkev. Touto pobožnosťou krížovej cesty chceme vyprosovať uzdravenie našim rodinám.</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1. zastavenie: Ukrižuj ho!</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Tak volali masy, zmanipulované veľkňazmi a zákonníkmi. Nevedeli, čo kričia, ale kričali. Taká je davová psychóza. Médiá zhubnou silou útočia na rodinu. Ničia ju časopisy, noviny, televízne programy, seriály, filmy… Chcú všetkým nahovoriť, že pokojný rodinný život už dnes nie je v móde, ani šťastné manželstvá… Nedovoľte, aby si diabol privlastnil vašu rodinu! Bojujte o ňu teraz…skôr, ako bude neskoro.</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2. zastavenie: Berie kríž</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 xml:space="preserve">Berie kríž, aby nás zachránil, aby nás vytrhol z moci diabla. Teraz volá nás, aby sme boli nástrojmi spásy pre naše rodiny. Manžela, manželku, otca, matku, deti, slobodných, vdovy, všetkých, ktorí patríme do rodiny. Keď čítame o kresťanskej výzbroji, vidíme, že </w:t>
      </w:r>
      <w:r w:rsidRPr="00503593">
        <w:rPr>
          <w:rFonts w:asciiTheme="minorHAnsi" w:hAnsiTheme="minorHAnsi" w:cs="Arial"/>
          <w:bCs/>
          <w:i/>
          <w:iCs/>
          <w:spacing w:val="-6"/>
          <w:kern w:val="18"/>
          <w:sz w:val="19"/>
          <w:szCs w:val="19"/>
        </w:rPr>
        <w:lastRenderedPageBreak/>
        <w:t>najmocnejšie Božie zbrane sú k dispozícii tým, ktorí čítajú Bibliu a praktizujú ju, zúčastňujú sa na svätej omši a Eucharistii, modlia sa individuálne i spoločne v rodine, modlia sa ruženec, patria do modlitebnej skupiny… Duchovný život spôsobuje, že rastie viera v srdci.</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3. zastavenie: Prvý pád</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Prvý pád celkom na začiatku krížovej cesty. V každom manželstve napriek dobrým predsavzatiam a správnemu konaniu príde ku kríze. Rozdielnosti pováh, rozdielne chápanie sveta muža a ženy, rozdielnosti zdedené i nadobudnuté výchovou rozdeľujú manželov, ktorí si len nedávno sľúbili, že budú jedno. Obrazovky i rady takzvaných priateľov radia rozvod, veď teraz je už taká doba. Nedajte sa pomýliť, nedajte sa zviesť. Zachráňte svoju rodinu!</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4. zastavenie: Stretnutie s Matkou</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To nebolo len také obyčajné stretnutie. To bolo hlboké stotožnenie sa v poslušnosti, láske a bolesti. Božia Matka aj nás sprevádza na našej životnej ceste. Aj nás chápe a prežíva s nami každú bolesť. To najsprávnejšie, čo môžeme urobiť, je zveriť do jej rúk seba i svoju rodinu a prosiť o jej ochranu. Veď ona tiež žila v rodine a veľmi dobre chápe naše problémy a ťažkosti. Svätá rodina prežívala veľmi veľké skúšky – chudobu, prenasledovanie, nepochopenie. Všetko toto prežívala v dôvere v Božiu pomoc a ochranu.</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5. zastavenie: Kto nám pomôže niesť kríž?</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Máme najvernejšieho Priateľa, ktorý sa sám ponúka, nik ho nenúti ako Šimona. Boh na nás čaká a chce nám dať zažiť zázraky. Či nás Boh uzdraví z našej slabosti, alebo nie, či nás vytrhne z nášho pokúšania, alebo nie, či spôsobí, aby náš manželský partner bol k nám láskavejší alebo nie, to nie je rozhodujúca otázka. Dôležité je, že Boh s nami hovorí a nazýva nás svojimi priateľmi – úplne nezaslúžene a nepochopiteľne – pretože Kristus vzal všetko naše trápenie a každé pokúšanie ľudského života za nás na seba.</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6. zastavenie: Veronika bola odvážna</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 xml:space="preserve">Zo všetkých tých ľudí a súcitiacich žien iba ona jediná neváhala byť inou, neváhala vystúpiť z davu, nebála sa prejaviť svoje vnútorné pocity aj navonok. A čo my, čo naša rodina? Bojíme sa priznať ku Kristovi a prijať ďalšie dieťa, lebo to už teraz nie je v móde? Hanbíme za to, že čestne pracujeme, a stále sa vozíme na starom aute? Obliekame sa podľa najnovšej módy, </w:t>
      </w:r>
      <w:r w:rsidRPr="00503593">
        <w:rPr>
          <w:rFonts w:asciiTheme="minorHAnsi" w:hAnsiTheme="minorHAnsi" w:cs="Arial"/>
          <w:bCs/>
          <w:i/>
          <w:iCs/>
          <w:spacing w:val="-6"/>
          <w:kern w:val="18"/>
          <w:sz w:val="19"/>
          <w:szCs w:val="19"/>
        </w:rPr>
        <w:lastRenderedPageBreak/>
        <w:t>len aby sme sa neodlišovali od iných, hoci vieme, že naše obliekanie hraničí často s vyzývavou necudnosťou? A čo ešte nezachovávame z Božích prikázaní zo strachu, aby sme neboli iní?</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7. zastavenie: Opakovaný pád</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Začarovaný kruh. Neuznaná práca v domácnosti. Všednosť, stereotyp, nuda. Hľadáme únik v práci, v spoločností kolegýň a kolegov, budujeme kolektívy a naša rodina zostáva až kdesi na ďalšom mieste. Potom si nemáme čo povedať, nemáme čas na svoje deti, zverujeme ich škôlkam a družinám a možno len ulici… Kde sme sa to dostali, kde sme sa to ocitli? Naša rodina je na kolenách! Prebuďme sa, pokiaľ nie je neskoro! Prosme o silu znovu vstať. Oplatí sa bojovať o svoju rodinu. Boh je na našej strane, pomôže nám opäť začať znova.</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8. zastavenie: Ježiš neodsudzuje súcitný plač žien</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Ježiš neodsudzuje súcitný plač žien, iba ich usmerňuje. Plač je možno dobrý začiatok vlastnej premeny. Ale nestačí len plakať. Je dobré, že vidíme problémy, ktoré máme vo svojej rodine. Je dobré, že nezostávame k nim ľahostajní. Nestačí však plakať, sťažovať sa, nadávať, ani rozbíjať taniere. Treba začať pracovať na sebe. Ak chcem zmeniť svoju rodinu, musím začať od seba. Nevidím a neviem ako? Musím si kľaknúť na obe kolená a prosiť: Príď Duchu Svätý a daj, aby som videl svoje hriechy a aby som vedel, ako sa napraviť.</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9. zastavenie: Najbolestnejší pád</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Najbolestnejší pád tesne pod vrcholom. Úplné dno posledných síl. Ježiš predsa ešte vstáva. Dvíha ho láska a poslušnosť Otcovi. Čo najviac ničí naše rodiny? Nevera, rozvody, potraty, alkohol, drogy? To sú veľmi bolestné skúsenosti. Nemuseli by byť takéto dôsledky, keby sme zavčasu odstraňovali ich príčiny: neposlušnosť Bohu i rodičom, egoizmus, pýcha, chamtivosť, závisť, pôžitkárstvo, konzumný spôsob života, pohodlie. Nezháňajme toľko toho, čo nám ponúka svet, ale obráťme svoj duchovný zrak k Bohu a prídeme na to, čo je pre našu rodinu najdôležitejšie.</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10. zastavenie: Vyzliekanie</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 xml:space="preserve">Vyzliekanie. Ježiš prijal aj toto poníženie. Z doráňaného, dobitého, opľuvaného skrvaveného tela strhli zaprášený, krvou premoknutý odev. Nič mu neostalo. Ó, Ježišu! Ako je to s vyzliekaním a obliekaním v našich rodinách? Nechávame sa vyzliekať módou, pochybnými súťažami pochybnej </w:t>
      </w:r>
      <w:r w:rsidRPr="00503593">
        <w:rPr>
          <w:rFonts w:asciiTheme="minorHAnsi" w:hAnsiTheme="minorHAnsi" w:cs="Arial"/>
          <w:bCs/>
          <w:i/>
          <w:iCs/>
          <w:spacing w:val="-6"/>
          <w:kern w:val="18"/>
          <w:sz w:val="19"/>
          <w:szCs w:val="19"/>
        </w:rPr>
        <w:lastRenderedPageBreak/>
        <w:t>krásy, dívame sa na málo oblečené dievčatá, ktoré si ani neuvedomujú svoje poníženie, keď sa nechajú takto fotiť a obzerať… Do našich domovov si kupujeme stále dokonalejšie obrazovky a s nimi aj čoraz viac možností hriešne pozerať na odhalené telo a telá… Čo sa to deje? Či telo nemá byť svätyňou, chrámom Svätého Ducha?</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11. zastavenie: Pribili ho na kríž</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Pribili ho na kríž. Klince, alebo láska k nám? Láska ho tam držala, z lásky k nám nezostúpil z kríža, z lásky k nám vykrvácal a na ňom zomrel. Všetko nám dal. Aj svoje Telo za pokrm, aj svoju Matku za našu matku. A stále sa nám dáva. Nič nezobral späť. Spolužitie v rodine je založené na láske. Máme sa navzájom milovať takou láskou, akou nás miluje Boh. Láskou, ktorá sa dáva a nič nežiada späť. Láskou, ktorá sa chce dávať, láskou, ktorá chce odpúšťať a potom znovu a zas a zas, stále, sedemdesiatsedem krát…Nie je to ľahké, je to veľmi náročné, ale s Kristom je všetko možné.</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12. zastavenie: Smrť na kríži</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Smrť na kríži. Slnko sa zatmelo. Zem sa triasla a skaly sa pukali. Tí, čo to videli, sa veľmi naľakali a hovorili: „On bol naozaj Boží Syn.“ Smrť v rodine tiež spôsobí také malé zemetrasenie v živote ostatných členov rodiny. Odišiel človek a zostalo prázdne miesto. Na určitý čas naše slnko prestane svietiť. A aj kamenné srdce vyroní slzu. Možno až vtedy prídeme na to, že tento človek bol pre nás veľký dar. A už mu to teraz nemôžeme povedať. Nič nemôžeme vrátiť späť. No jedno môžem urobiť: môžem viac milovať tých, ktorých tu ešte mám a tešiť sa na stretnutie vo večnosti s tým, ktorý ma tam predišiel. Ďakujem ti, Pane za vieru v teba a za vieru vo večný život.</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t>13. zastavenie: V Matkinom náručí spočíva mŕtve Ježišovo telo</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V Matkinom náručí spočíva mŕtve Ježišovo telo. Mária vyslovila svoje FIAT a žije ho stále. Potvrdzuje ho aj teraz. Je to žena úžasnej viery a dôvery v Boha. Veľmi trpí, ale trpí ticho. Objíma mŕtve telo svojho Syna a v ňom objíma všetkých nás. Ďakujeme ti, Pane, že môžeme byť údmi tvojho Tajomného Tela, že môžeme spočívať v náručí tvojej Matky. Jej náručie je ten najbezpečnejší prístav pre našu dušu a pre celú našu rodinu. Mária, k tebe sa utiekame, buď Kráľovnou našich rodín, buď Kráľovnou aj našej rodiny!</w:t>
      </w:r>
    </w:p>
    <w:p w:rsidR="00B7511D" w:rsidRPr="00503593" w:rsidRDefault="00B7511D" w:rsidP="00B7511D">
      <w:pPr>
        <w:pStyle w:val="Normlnywebov"/>
        <w:spacing w:before="0" w:after="0"/>
        <w:rPr>
          <w:rFonts w:asciiTheme="minorHAnsi" w:hAnsiTheme="minorHAnsi" w:cs="Arial"/>
          <w:b/>
          <w:bCs/>
          <w:i/>
          <w:iCs/>
          <w:spacing w:val="-6"/>
          <w:kern w:val="18"/>
          <w:sz w:val="19"/>
          <w:szCs w:val="19"/>
        </w:rPr>
      </w:pPr>
      <w:r w:rsidRPr="00503593">
        <w:rPr>
          <w:rFonts w:asciiTheme="minorHAnsi" w:hAnsiTheme="minorHAnsi" w:cs="Arial"/>
          <w:b/>
          <w:bCs/>
          <w:i/>
          <w:iCs/>
          <w:spacing w:val="-6"/>
          <w:kern w:val="18"/>
          <w:sz w:val="19"/>
          <w:szCs w:val="19"/>
        </w:rPr>
        <w:lastRenderedPageBreak/>
        <w:t>14. zastavenie: Ježiša ukladajú do hrobu</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Cs/>
          <w:i/>
          <w:iCs/>
          <w:spacing w:val="-6"/>
          <w:kern w:val="18"/>
          <w:sz w:val="19"/>
          <w:szCs w:val="19"/>
        </w:rPr>
        <w:t xml:space="preserve">Ježiša vložili do hrobu. No nezostal tam. Tu sa začína tá najradostnejšia správa: Na tretí deň vstal! Dokonal svoje dielo, splnil vôľu Otca, premohol smrť a vstal zmŕtvych! Keby nebolo zmŕtvychvstania, naša viera by nemala zmysel. Nemali by sme žiadnej nádeje a nemal by zmysel náš život ani naše obety a utrpenie. Hroby a cintoríny nemusia byť pre kresťana miestom smútku, ale miestom, kde sa upevňuje a rastie naša </w:t>
      </w:r>
      <w:r w:rsidRPr="00503593">
        <w:rPr>
          <w:rFonts w:asciiTheme="minorHAnsi" w:hAnsiTheme="minorHAnsi" w:cs="Arial"/>
          <w:bCs/>
          <w:i/>
          <w:iCs/>
          <w:spacing w:val="-6"/>
          <w:kern w:val="18"/>
          <w:sz w:val="19"/>
          <w:szCs w:val="19"/>
        </w:rPr>
        <w:lastRenderedPageBreak/>
        <w:t>nádej. Nádej, že sa splní najväčšia túžba ľudskej duše – večný život v milujúcom náručí nášho Boha v spoločenstve tých, ktorých sme tu milovali.</w:t>
      </w:r>
    </w:p>
    <w:p w:rsidR="00B7511D" w:rsidRPr="00503593" w:rsidRDefault="00B7511D" w:rsidP="00B7511D">
      <w:pPr>
        <w:pStyle w:val="Normlnywebov"/>
        <w:spacing w:before="0" w:after="0"/>
        <w:rPr>
          <w:rFonts w:asciiTheme="minorHAnsi" w:hAnsiTheme="minorHAnsi" w:cs="Arial"/>
          <w:bCs/>
          <w:i/>
          <w:iCs/>
          <w:spacing w:val="-6"/>
          <w:kern w:val="18"/>
          <w:sz w:val="19"/>
          <w:szCs w:val="19"/>
        </w:rPr>
      </w:pPr>
      <w:r w:rsidRPr="00503593">
        <w:rPr>
          <w:rFonts w:asciiTheme="minorHAnsi" w:hAnsiTheme="minorHAnsi" w:cs="Arial"/>
          <w:b/>
          <w:bCs/>
          <w:i/>
          <w:iCs/>
          <w:spacing w:val="-6"/>
          <w:kern w:val="18"/>
          <w:sz w:val="19"/>
          <w:szCs w:val="19"/>
        </w:rPr>
        <w:t>Záver:</w:t>
      </w:r>
      <w:r w:rsidRPr="00503593">
        <w:rPr>
          <w:rFonts w:asciiTheme="minorHAnsi" w:hAnsiTheme="minorHAnsi" w:cs="Arial"/>
          <w:bCs/>
          <w:i/>
          <w:iCs/>
          <w:spacing w:val="-6"/>
          <w:kern w:val="18"/>
          <w:sz w:val="19"/>
          <w:szCs w:val="19"/>
        </w:rPr>
        <w:t xml:space="preserve"> Pane Ježišu, ďakujeme ti, že si svojím narodením posvätil ľudskú rodinu a že sme sa krstom začlenili do Božej rodiny. Prosíme ťa, rozmnož našu vieru a dôveru v teba, uzdrav naše duše i naše rodiny. Vylej na nás svoju lásku, aby sme sa milovali navzájom tak, ako si ty miloval nás. Amen.</w:t>
      </w:r>
    </w:p>
    <w:p w:rsidR="00010AF9" w:rsidRPr="0062127F" w:rsidRDefault="00010AF9" w:rsidP="00010AF9">
      <w:pPr>
        <w:pStyle w:val="Normlnywebov"/>
        <w:spacing w:before="0" w:after="0"/>
        <w:rPr>
          <w:rFonts w:asciiTheme="minorHAnsi" w:hAnsiTheme="minorHAnsi" w:cs="Arial"/>
          <w:bCs/>
          <w:i/>
          <w:iCs/>
          <w:kern w:val="18"/>
          <w:sz w:val="20"/>
          <w:szCs w:val="20"/>
        </w:rPr>
        <w:sectPr w:rsidR="00010AF9" w:rsidRPr="0062127F" w:rsidSect="00D31201">
          <w:type w:val="continuous"/>
          <w:pgSz w:w="8419" w:h="11907" w:orient="landscape" w:code="9"/>
          <w:pgMar w:top="397" w:right="397" w:bottom="397" w:left="397" w:header="709" w:footer="0" w:gutter="0"/>
          <w:cols w:num="2" w:sep="1" w:space="56"/>
          <w:docGrid w:linePitch="600" w:charSpace="36864"/>
        </w:sectPr>
      </w:pPr>
      <w:bookmarkStart w:id="0" w:name="_GoBack"/>
      <w:bookmarkEnd w:id="0"/>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3A25D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3A25DE">
              <w:rPr>
                <w:rFonts w:ascii="Times New Roman" w:hAnsi="Times New Roman" w:cs="Times New Roman"/>
                <w:color w:val="808080"/>
              </w:rPr>
              <w:t>9</w:t>
            </w:r>
            <w:r w:rsidR="006A106D">
              <w:rPr>
                <w:rFonts w:ascii="Times New Roman" w:hAnsi="Times New Roman" w:cs="Times New Roman"/>
                <w:color w:val="808080"/>
              </w:rPr>
              <w:t>.3.</w:t>
            </w:r>
          </w:p>
        </w:tc>
        <w:tc>
          <w:tcPr>
            <w:tcW w:w="6574" w:type="dxa"/>
            <w:gridSpan w:val="5"/>
            <w:vAlign w:val="center"/>
          </w:tcPr>
          <w:p w:rsidR="004E5DFA" w:rsidRPr="00BB5956" w:rsidRDefault="003A25DE" w:rsidP="00573C5E">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sz w:val="21"/>
                <w:szCs w:val="21"/>
              </w:rPr>
              <w:t>Štyridsiati svätí mučeníci zo Sebastey</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Default="00071ADA"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11.45 – 6.hodinka</w:t>
            </w:r>
          </w:p>
          <w:p w:rsidR="00365FBE" w:rsidRPr="001F6DF7" w:rsidRDefault="00365FBE"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18.15 - +Michal, Ján (r.Kochanova)</w:t>
            </w:r>
          </w:p>
        </w:tc>
        <w:tc>
          <w:tcPr>
            <w:tcW w:w="2191" w:type="dxa"/>
            <w:vAlign w:val="center"/>
          </w:tcPr>
          <w:p w:rsidR="00B76780" w:rsidRPr="001F6DF7" w:rsidRDefault="00B76780" w:rsidP="00B76780">
            <w:pPr>
              <w:spacing w:after="0" w:line="240" w:lineRule="auto"/>
              <w:jc w:val="center"/>
              <w:rPr>
                <w:rFonts w:ascii="Times New Roman" w:hAnsi="Times New Roman" w:cs="Times New Roman"/>
                <w:color w:val="808080"/>
              </w:rPr>
            </w:pPr>
          </w:p>
        </w:tc>
        <w:tc>
          <w:tcPr>
            <w:tcW w:w="2192" w:type="dxa"/>
            <w:gridSpan w:val="2"/>
            <w:vAlign w:val="center"/>
          </w:tcPr>
          <w:p w:rsidR="00B76780" w:rsidRPr="00A23F46" w:rsidRDefault="003A25DE" w:rsidP="004E5DFA">
            <w:pPr>
              <w:spacing w:after="0" w:line="240" w:lineRule="auto"/>
              <w:jc w:val="center"/>
              <w:rPr>
                <w:rFonts w:ascii="Times New Roman" w:hAnsi="Times New Roman" w:cs="Times New Roman"/>
                <w:color w:val="808080"/>
              </w:rPr>
            </w:pPr>
            <w:r>
              <w:rPr>
                <w:rFonts w:ascii="Times New Roman" w:hAnsi="Times New Roman" w:cs="Times New Roman"/>
                <w:color w:val="808080"/>
              </w:rPr>
              <w:t>17.00 +Ján, Magdaléna (r.Pavučkova)</w:t>
            </w:r>
            <w:r w:rsidR="00365FBE">
              <w:rPr>
                <w:rFonts w:ascii="Times New Roman" w:hAnsi="Times New Roman" w:cs="Times New Roman"/>
                <w:color w:val="808080"/>
              </w:rPr>
              <w:t xml:space="preserve"> + panychýda</w:t>
            </w:r>
          </w:p>
        </w:tc>
      </w:tr>
      <w:tr w:rsidR="004E5DFA" w:rsidRPr="001F6DF7" w:rsidTr="00770E9A">
        <w:trPr>
          <w:trHeight w:val="189"/>
        </w:trPr>
        <w:tc>
          <w:tcPr>
            <w:tcW w:w="1134" w:type="dxa"/>
            <w:vMerge w:val="restart"/>
            <w:vAlign w:val="center"/>
          </w:tcPr>
          <w:p w:rsidR="004E5DFA" w:rsidRPr="001F6DF7" w:rsidRDefault="00EF72B8" w:rsidP="003A25DE">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3A25DE">
              <w:rPr>
                <w:rFonts w:ascii="Times New Roman" w:hAnsi="Times New Roman" w:cs="Times New Roman"/>
                <w:color w:val="808080"/>
              </w:rPr>
              <w:t>10</w:t>
            </w:r>
            <w:r w:rsidR="006A106D">
              <w:rPr>
                <w:rFonts w:ascii="Times New Roman" w:hAnsi="Times New Roman" w:cs="Times New Roman"/>
                <w:color w:val="808080"/>
              </w:rPr>
              <w:t>.3.</w:t>
            </w:r>
          </w:p>
        </w:tc>
        <w:tc>
          <w:tcPr>
            <w:tcW w:w="6574" w:type="dxa"/>
            <w:gridSpan w:val="5"/>
            <w:vAlign w:val="center"/>
          </w:tcPr>
          <w:p w:rsidR="00C84248" w:rsidRPr="00462048" w:rsidRDefault="003A25DE" w:rsidP="00071ADA">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Svätý mučeník Kodrat a spoločníci</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7F633D" w:rsidRDefault="00071ADA"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11.45 – 6.hodinka</w:t>
            </w:r>
          </w:p>
          <w:p w:rsidR="00DE4301" w:rsidRPr="001F6DF7" w:rsidRDefault="007F633D" w:rsidP="00365FBE">
            <w:pPr>
              <w:spacing w:after="0" w:line="240" w:lineRule="auto"/>
              <w:jc w:val="center"/>
              <w:rPr>
                <w:rFonts w:ascii="Times New Roman" w:hAnsi="Times New Roman" w:cs="Times New Roman"/>
                <w:color w:val="808080"/>
              </w:rPr>
            </w:pPr>
            <w:r>
              <w:rPr>
                <w:rFonts w:ascii="Times New Roman" w:hAnsi="Times New Roman" w:cs="Times New Roman"/>
                <w:color w:val="808080"/>
              </w:rPr>
              <w:t>12.15 +</w:t>
            </w:r>
            <w:r w:rsidR="00365FBE">
              <w:rPr>
                <w:rFonts w:ascii="Times New Roman" w:hAnsi="Times New Roman" w:cs="Times New Roman"/>
                <w:color w:val="808080"/>
              </w:rPr>
              <w:t>Žofia (r.Švarna)</w:t>
            </w:r>
            <w:r w:rsidR="00071ADA">
              <w:rPr>
                <w:rFonts w:ascii="Times New Roman" w:hAnsi="Times New Roman" w:cs="Times New Roman"/>
                <w:color w:val="808080"/>
              </w:rPr>
              <w:t xml:space="preserve"> </w:t>
            </w:r>
          </w:p>
        </w:tc>
        <w:tc>
          <w:tcPr>
            <w:tcW w:w="2255" w:type="dxa"/>
            <w:gridSpan w:val="2"/>
            <w:vAlign w:val="center"/>
          </w:tcPr>
          <w:p w:rsidR="008A4DC3" w:rsidRPr="001F6DF7" w:rsidRDefault="00365FBE"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18.00 zádušná             (z 3.zádušnej soboty)</w:t>
            </w:r>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3A25DE">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3A25DE">
              <w:rPr>
                <w:rFonts w:ascii="Times New Roman" w:hAnsi="Times New Roman" w:cs="Times New Roman"/>
                <w:color w:val="808080"/>
              </w:rPr>
              <w:t>11</w:t>
            </w:r>
            <w:r w:rsidR="006A106D">
              <w:rPr>
                <w:rFonts w:ascii="Times New Roman" w:hAnsi="Times New Roman" w:cs="Times New Roman"/>
                <w:color w:val="808080"/>
              </w:rPr>
              <w:t>.3</w:t>
            </w:r>
            <w:r w:rsidR="0072762B" w:rsidRPr="00EF72B8">
              <w:rPr>
                <w:rFonts w:ascii="Times New Roman" w:hAnsi="Times New Roman" w:cs="Times New Roman"/>
                <w:color w:val="808080"/>
              </w:rPr>
              <w:t>.</w:t>
            </w:r>
          </w:p>
        </w:tc>
        <w:tc>
          <w:tcPr>
            <w:tcW w:w="6574" w:type="dxa"/>
            <w:gridSpan w:val="5"/>
            <w:vAlign w:val="center"/>
          </w:tcPr>
          <w:p w:rsidR="003F1FC7" w:rsidRPr="00D03E6B" w:rsidRDefault="003A25DE" w:rsidP="00071ADA">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Sofronios, jeruzalemský patriarcha</w:t>
            </w:r>
            <w:r w:rsidR="003F718E">
              <w:rPr>
                <w:rFonts w:ascii="Times New Roman" w:hAnsi="Times New Roman" w:cs="Times New Roman"/>
                <w:i/>
                <w:color w:val="808080"/>
              </w:rPr>
              <w:t xml:space="preserve">, </w:t>
            </w:r>
            <w:r w:rsidR="003F718E" w:rsidRPr="003F718E">
              <w:rPr>
                <w:rFonts w:ascii="Times New Roman" w:hAnsi="Times New Roman" w:cs="Times New Roman"/>
                <w:b/>
                <w:i/>
                <w:color w:val="808080"/>
              </w:rPr>
              <w:t>zdržanlivosť od mäsa</w:t>
            </w:r>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3F718E" w:rsidP="009E4D06">
            <w:pPr>
              <w:spacing w:after="0" w:line="240" w:lineRule="auto"/>
              <w:jc w:val="center"/>
              <w:rPr>
                <w:rFonts w:ascii="Times New Roman" w:hAnsi="Times New Roman" w:cs="Times New Roman"/>
                <w:color w:val="808080"/>
              </w:rPr>
            </w:pPr>
            <w:r>
              <w:rPr>
                <w:rFonts w:ascii="Times New Roman" w:hAnsi="Times New Roman" w:cs="Times New Roman"/>
                <w:color w:val="808080"/>
              </w:rPr>
              <w:t>11.45 – 6.hodinka</w:t>
            </w:r>
          </w:p>
        </w:tc>
        <w:tc>
          <w:tcPr>
            <w:tcW w:w="2191" w:type="dxa"/>
            <w:vAlign w:val="center"/>
          </w:tcPr>
          <w:p w:rsidR="0003709D" w:rsidRPr="001F6DF7" w:rsidRDefault="00365FBE"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18.00 LVPD +Martin, Anna, Helena (r.Ragančikova)</w:t>
            </w:r>
          </w:p>
        </w:tc>
        <w:tc>
          <w:tcPr>
            <w:tcW w:w="2192" w:type="dxa"/>
            <w:gridSpan w:val="2"/>
            <w:vAlign w:val="center"/>
          </w:tcPr>
          <w:p w:rsidR="0003709D" w:rsidRPr="003F0B01" w:rsidRDefault="00365FBE" w:rsidP="004564C0">
            <w:pPr>
              <w:spacing w:after="0" w:line="240" w:lineRule="auto"/>
              <w:jc w:val="center"/>
              <w:rPr>
                <w:rFonts w:ascii="Times New Roman" w:hAnsi="Times New Roman" w:cs="Times New Roman"/>
                <w:color w:val="808080"/>
              </w:rPr>
            </w:pPr>
            <w:r>
              <w:rPr>
                <w:rFonts w:ascii="Times New Roman" w:hAnsi="Times New Roman" w:cs="Times New Roman"/>
                <w:color w:val="808080"/>
              </w:rPr>
              <w:t>16.30 zádušná</w:t>
            </w:r>
            <w:r>
              <w:rPr>
                <w:rFonts w:ascii="Times New Roman" w:hAnsi="Times New Roman" w:cs="Times New Roman"/>
                <w:color w:val="808080"/>
              </w:rPr>
              <w:t xml:space="preserve">             (z 3.zádušnej soboty)</w:t>
            </w:r>
          </w:p>
        </w:tc>
      </w:tr>
      <w:tr w:rsidR="0003709D" w:rsidRPr="001F6DF7" w:rsidTr="00CD4798">
        <w:trPr>
          <w:trHeight w:val="171"/>
        </w:trPr>
        <w:tc>
          <w:tcPr>
            <w:tcW w:w="1134" w:type="dxa"/>
            <w:vMerge w:val="restart"/>
            <w:vAlign w:val="center"/>
          </w:tcPr>
          <w:p w:rsidR="0003709D" w:rsidRPr="0005362F" w:rsidRDefault="0003709D" w:rsidP="003A25DE">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3A25DE">
              <w:rPr>
                <w:rFonts w:ascii="Times New Roman" w:hAnsi="Times New Roman" w:cs="Times New Roman"/>
                <w:color w:val="808080"/>
              </w:rPr>
              <w:t>12</w:t>
            </w:r>
            <w:r w:rsidR="006A106D">
              <w:rPr>
                <w:rFonts w:ascii="Times New Roman" w:hAnsi="Times New Roman" w:cs="Times New Roman"/>
                <w:color w:val="808080"/>
              </w:rPr>
              <w:t>.3</w:t>
            </w:r>
            <w:r w:rsidR="0072762B" w:rsidRPr="0005362F">
              <w:rPr>
                <w:rFonts w:ascii="Times New Roman" w:hAnsi="Times New Roman" w:cs="Times New Roman"/>
                <w:color w:val="808080"/>
              </w:rPr>
              <w:t>.</w:t>
            </w:r>
          </w:p>
        </w:tc>
        <w:tc>
          <w:tcPr>
            <w:tcW w:w="6574" w:type="dxa"/>
            <w:gridSpan w:val="5"/>
            <w:vAlign w:val="center"/>
          </w:tcPr>
          <w:p w:rsidR="00C84248" w:rsidRPr="00365FBE" w:rsidRDefault="003A25DE" w:rsidP="00071ADA">
            <w:pPr>
              <w:spacing w:after="0" w:line="240" w:lineRule="auto"/>
              <w:jc w:val="center"/>
              <w:rPr>
                <w:rFonts w:ascii="Times New Roman" w:hAnsi="Times New Roman" w:cs="Times New Roman"/>
                <w:i/>
                <w:color w:val="808080"/>
                <w:sz w:val="18"/>
                <w:szCs w:val="18"/>
              </w:rPr>
            </w:pPr>
            <w:r w:rsidRPr="00365FBE">
              <w:rPr>
                <w:rFonts w:ascii="Times New Roman" w:hAnsi="Times New Roman" w:cs="Times New Roman"/>
                <w:i/>
                <w:color w:val="808080"/>
                <w:sz w:val="18"/>
                <w:szCs w:val="18"/>
              </w:rPr>
              <w:t>Prepodobný otec a vyznávač Teofan Sigrianský; svätý Gregor Dialogos, rímsky pápež</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Default="003F718E"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11.45 – 6.hodinka</w:t>
            </w:r>
          </w:p>
          <w:p w:rsidR="00365FBE" w:rsidRPr="001F6DF7" w:rsidRDefault="00365FBE"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17.15 +Júlia (r.Kožikova)</w:t>
            </w:r>
          </w:p>
        </w:tc>
        <w:tc>
          <w:tcPr>
            <w:tcW w:w="2191" w:type="dxa"/>
            <w:vAlign w:val="center"/>
          </w:tcPr>
          <w:p w:rsidR="0003709D" w:rsidRPr="001F6DF7"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3A25D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3A25DE">
              <w:rPr>
                <w:rFonts w:ascii="Times New Roman" w:hAnsi="Times New Roman" w:cs="Times New Roman"/>
                <w:color w:val="808080"/>
              </w:rPr>
              <w:t>13</w:t>
            </w:r>
            <w:r w:rsidR="006A106D">
              <w:rPr>
                <w:rFonts w:ascii="Times New Roman" w:hAnsi="Times New Roman" w:cs="Times New Roman"/>
                <w:color w:val="808080"/>
              </w:rPr>
              <w:t>.3</w:t>
            </w:r>
            <w:r w:rsidR="0005362F">
              <w:rPr>
                <w:rFonts w:ascii="Times New Roman" w:hAnsi="Times New Roman" w:cs="Times New Roman"/>
                <w:color w:val="808080"/>
              </w:rPr>
              <w:t>.</w:t>
            </w:r>
          </w:p>
        </w:tc>
        <w:tc>
          <w:tcPr>
            <w:tcW w:w="6574" w:type="dxa"/>
            <w:gridSpan w:val="5"/>
            <w:vAlign w:val="center"/>
          </w:tcPr>
          <w:p w:rsidR="0003709D" w:rsidRPr="00D03E6B" w:rsidRDefault="003A25DE" w:rsidP="00071ADA">
            <w:pPr>
              <w:spacing w:after="0" w:line="240" w:lineRule="auto"/>
              <w:jc w:val="center"/>
              <w:rPr>
                <w:rFonts w:ascii="Times New Roman" w:hAnsi="Times New Roman" w:cs="Times New Roman"/>
                <w:i/>
                <w:color w:val="808080"/>
              </w:rPr>
            </w:pPr>
            <w:r>
              <w:rPr>
                <w:rFonts w:ascii="Times New Roman" w:hAnsi="Times New Roman" w:cs="Times New Roman"/>
                <w:i/>
                <w:color w:val="808080"/>
              </w:rPr>
              <w:t>Prenesenie pozostatkov svätého Nikefora, konštantínopolského patriarchu</w:t>
            </w:r>
            <w:r w:rsidR="003F718E">
              <w:rPr>
                <w:rFonts w:ascii="Times New Roman" w:hAnsi="Times New Roman" w:cs="Times New Roman"/>
                <w:i/>
                <w:color w:val="808080"/>
              </w:rPr>
              <w:t xml:space="preserve">, </w:t>
            </w:r>
            <w:r w:rsidR="003F718E" w:rsidRPr="003F718E">
              <w:rPr>
                <w:rFonts w:ascii="Times New Roman" w:hAnsi="Times New Roman" w:cs="Times New Roman"/>
                <w:b/>
                <w:i/>
                <w:color w:val="808080"/>
              </w:rPr>
              <w:t>zdržanlivosť od mäsa</w:t>
            </w:r>
            <w:r w:rsidR="00A23F46">
              <w:rPr>
                <w:rFonts w:ascii="Times New Roman" w:hAnsi="Times New Roman" w:cs="Times New Roman"/>
                <w:i/>
                <w:color w:val="808080"/>
              </w:rPr>
              <w:t xml:space="preserve"> </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Default="00382865" w:rsidP="003F718E">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3F718E">
              <w:rPr>
                <w:rFonts w:ascii="Times New Roman" w:hAnsi="Times New Roman" w:cs="Times New Roman"/>
                <w:color w:val="808080"/>
              </w:rPr>
              <w:t>11.45 – 6.hodinka</w:t>
            </w:r>
          </w:p>
          <w:p w:rsidR="00382865" w:rsidRPr="001F6DF7" w:rsidRDefault="00564404"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18.00</w:t>
            </w:r>
            <w:r w:rsidR="003F718E">
              <w:rPr>
                <w:rFonts w:ascii="Times New Roman" w:hAnsi="Times New Roman" w:cs="Times New Roman"/>
                <w:color w:val="808080"/>
              </w:rPr>
              <w:t xml:space="preserve"> LVPD </w:t>
            </w:r>
            <w:r w:rsidR="00365FBE">
              <w:rPr>
                <w:rFonts w:ascii="Times New Roman" w:hAnsi="Times New Roman" w:cs="Times New Roman"/>
                <w:color w:val="808080"/>
              </w:rPr>
              <w:t>zádušná</w:t>
            </w:r>
            <w:r w:rsidR="00365FBE">
              <w:rPr>
                <w:rFonts w:ascii="Times New Roman" w:hAnsi="Times New Roman" w:cs="Times New Roman"/>
                <w:color w:val="808080"/>
              </w:rPr>
              <w:t xml:space="preserve">             (z 3.zádušnej soboty)</w:t>
            </w:r>
          </w:p>
        </w:tc>
        <w:tc>
          <w:tcPr>
            <w:tcW w:w="2191" w:type="dxa"/>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365FBE" w:rsidRDefault="00365FBE"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16.30 Ekumenická modlitba v našom chráme</w:t>
            </w:r>
          </w:p>
        </w:tc>
      </w:tr>
      <w:tr w:rsidR="0003709D" w:rsidRPr="001F6DF7" w:rsidTr="00801CBF">
        <w:trPr>
          <w:trHeight w:val="94"/>
        </w:trPr>
        <w:tc>
          <w:tcPr>
            <w:tcW w:w="1134" w:type="dxa"/>
            <w:vMerge w:val="restart"/>
            <w:vAlign w:val="center"/>
          </w:tcPr>
          <w:p w:rsidR="0003709D" w:rsidRPr="001F6DF7" w:rsidRDefault="0003709D" w:rsidP="003A25DE">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3A25DE">
              <w:rPr>
                <w:rFonts w:ascii="Times New Roman" w:hAnsi="Times New Roman" w:cs="Times New Roman"/>
                <w:color w:val="808080"/>
              </w:rPr>
              <w:t>14</w:t>
            </w:r>
            <w:r w:rsidR="006A106D">
              <w:rPr>
                <w:rFonts w:ascii="Times New Roman" w:hAnsi="Times New Roman" w:cs="Times New Roman"/>
                <w:color w:val="808080"/>
              </w:rPr>
              <w:t>.3</w:t>
            </w:r>
            <w:r w:rsidR="0005362F">
              <w:rPr>
                <w:rFonts w:ascii="Times New Roman" w:hAnsi="Times New Roman" w:cs="Times New Roman"/>
                <w:color w:val="808080"/>
              </w:rPr>
              <w:t>.</w:t>
            </w:r>
          </w:p>
        </w:tc>
        <w:tc>
          <w:tcPr>
            <w:tcW w:w="6574" w:type="dxa"/>
            <w:gridSpan w:val="5"/>
            <w:vAlign w:val="center"/>
          </w:tcPr>
          <w:p w:rsidR="00DF4DBE" w:rsidRDefault="003A25DE" w:rsidP="00BB5956">
            <w:pPr>
              <w:spacing w:after="0" w:line="240" w:lineRule="auto"/>
              <w:jc w:val="center"/>
              <w:rPr>
                <w:rFonts w:ascii="Times New Roman" w:hAnsi="Times New Roman" w:cs="Times New Roman"/>
                <w:i/>
                <w:color w:val="808080"/>
              </w:rPr>
            </w:pPr>
            <w:r>
              <w:rPr>
                <w:rFonts w:ascii="Times New Roman" w:hAnsi="Times New Roman" w:cs="Times New Roman"/>
                <w:i/>
                <w:color w:val="808080"/>
              </w:rPr>
              <w:t>Tretia</w:t>
            </w:r>
            <w:r w:rsidR="006A106D">
              <w:rPr>
                <w:rFonts w:ascii="Times New Roman" w:hAnsi="Times New Roman" w:cs="Times New Roman"/>
                <w:i/>
                <w:color w:val="808080"/>
              </w:rPr>
              <w:t xml:space="preserve"> zádušná sobota</w:t>
            </w:r>
          </w:p>
          <w:p w:rsidR="006A106D" w:rsidRPr="003F718E" w:rsidRDefault="003A25DE" w:rsidP="00573C5E">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Benedikt</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DF4DBE" w:rsidP="00BB5956">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3A25DE">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3A25DE">
              <w:rPr>
                <w:rFonts w:ascii="Times New Roman" w:hAnsi="Times New Roman" w:cs="Times New Roman"/>
                <w:b/>
                <w:color w:val="808080"/>
              </w:rPr>
              <w:t>15</w:t>
            </w:r>
            <w:r w:rsidR="006A106D">
              <w:rPr>
                <w:rFonts w:ascii="Times New Roman" w:hAnsi="Times New Roman" w:cs="Times New Roman"/>
                <w:b/>
                <w:color w:val="808080"/>
              </w:rPr>
              <w:t>.3</w:t>
            </w:r>
            <w:r w:rsidR="0005362F">
              <w:rPr>
                <w:rFonts w:ascii="Times New Roman" w:hAnsi="Times New Roman" w:cs="Times New Roman"/>
                <w:b/>
                <w:color w:val="808080"/>
              </w:rPr>
              <w:t>.</w:t>
            </w:r>
          </w:p>
        </w:tc>
        <w:tc>
          <w:tcPr>
            <w:tcW w:w="5245" w:type="dxa"/>
            <w:gridSpan w:val="4"/>
            <w:vAlign w:val="center"/>
          </w:tcPr>
          <w:p w:rsidR="00462048" w:rsidRDefault="003A25DE"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Tretia</w:t>
            </w:r>
            <w:r w:rsidR="003F718E">
              <w:rPr>
                <w:rFonts w:ascii="Times New Roman" w:hAnsi="Times New Roman" w:cs="Times New Roman"/>
                <w:b/>
                <w:color w:val="808080"/>
              </w:rPr>
              <w:t xml:space="preserve"> pôstna nedeľa </w:t>
            </w:r>
            <w:r>
              <w:rPr>
                <w:rFonts w:ascii="Times New Roman" w:hAnsi="Times New Roman" w:cs="Times New Roman"/>
                <w:b/>
                <w:color w:val="808080"/>
              </w:rPr>
              <w:t>- Krížupoklonná</w:t>
            </w:r>
          </w:p>
          <w:p w:rsidR="00D03E6B" w:rsidRPr="003F718E" w:rsidRDefault="003A25DE" w:rsidP="00A23F46">
            <w:pPr>
              <w:spacing w:after="0" w:line="240" w:lineRule="auto"/>
              <w:jc w:val="center"/>
              <w:rPr>
                <w:rFonts w:ascii="Times New Roman" w:hAnsi="Times New Roman" w:cs="Times New Roman"/>
                <w:i/>
                <w:color w:val="808080"/>
                <w:sz w:val="20"/>
                <w:szCs w:val="20"/>
              </w:rPr>
            </w:pPr>
            <w:r w:rsidRPr="003A25DE">
              <w:rPr>
                <w:rFonts w:ascii="Times New Roman" w:hAnsi="Times New Roman" w:cs="Times New Roman"/>
                <w:i/>
                <w:color w:val="808080"/>
                <w:sz w:val="20"/>
                <w:szCs w:val="20"/>
              </w:rPr>
              <w:t>Svätý mučeník Agapios a ďalší šiesti mučeníci</w:t>
            </w:r>
          </w:p>
        </w:tc>
        <w:tc>
          <w:tcPr>
            <w:tcW w:w="1329" w:type="dxa"/>
            <w:vAlign w:val="center"/>
          </w:tcPr>
          <w:p w:rsidR="000767A7" w:rsidRPr="003F718E" w:rsidRDefault="000767A7" w:rsidP="00C0542F">
            <w:pPr>
              <w:spacing w:after="0" w:line="240" w:lineRule="auto"/>
              <w:jc w:val="center"/>
              <w:rPr>
                <w:rFonts w:ascii="Times New Roman" w:hAnsi="Times New Roman" w:cs="Times New Roman"/>
                <w:b/>
                <w:i/>
                <w:color w:val="808080"/>
                <w:sz w:val="20"/>
                <w:szCs w:val="2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536515"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91" w:type="dxa"/>
            <w:vAlign w:val="center"/>
          </w:tcPr>
          <w:p w:rsidR="00D02E26" w:rsidRPr="001F6DF7" w:rsidRDefault="00F4516A" w:rsidP="00F4516A">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r w:rsidR="00536515">
              <w:rPr>
                <w:rFonts w:ascii="Times New Roman" w:hAnsi="Times New Roman" w:cs="Times New Roman"/>
                <w:color w:val="808080"/>
              </w:rPr>
              <w:t xml:space="preserve"> *ZBP </w:t>
            </w:r>
            <w:r>
              <w:rPr>
                <w:rFonts w:ascii="Times New Roman" w:hAnsi="Times New Roman" w:cs="Times New Roman"/>
                <w:color w:val="808080"/>
              </w:rPr>
              <w:t>ružencové spoločenstvo</w:t>
            </w:r>
          </w:p>
        </w:tc>
        <w:tc>
          <w:tcPr>
            <w:tcW w:w="2192" w:type="dxa"/>
            <w:gridSpan w:val="2"/>
            <w:vAlign w:val="center"/>
          </w:tcPr>
          <w:p w:rsidR="00543A6C" w:rsidRPr="001F6DF7" w:rsidRDefault="00F4516A" w:rsidP="00F4516A">
            <w:pPr>
              <w:spacing w:after="0" w:line="240" w:lineRule="auto"/>
              <w:jc w:val="center"/>
              <w:rPr>
                <w:rFonts w:ascii="Times New Roman" w:hAnsi="Times New Roman" w:cs="Times New Roman"/>
                <w:color w:val="808080"/>
              </w:rPr>
            </w:pPr>
            <w:r>
              <w:rPr>
                <w:rFonts w:ascii="Times New Roman" w:hAnsi="Times New Roman" w:cs="Times New Roman"/>
                <w:color w:val="808080"/>
              </w:rPr>
              <w:t>7.30</w:t>
            </w:r>
            <w:r w:rsidR="00313EC4">
              <w:rPr>
                <w:rFonts w:ascii="Times New Roman" w:hAnsi="Times New Roman" w:cs="Times New Roman"/>
                <w:color w:val="808080"/>
              </w:rPr>
              <w:t xml:space="preserve"> </w:t>
            </w:r>
            <w:r w:rsidR="00BB5956">
              <w:rPr>
                <w:rFonts w:ascii="Times New Roman" w:hAnsi="Times New Roman" w:cs="Times New Roman"/>
                <w:color w:val="808080"/>
              </w:rPr>
              <w:t xml:space="preserve">*ZBP </w:t>
            </w:r>
            <w:r>
              <w:rPr>
                <w:rFonts w:ascii="Times New Roman" w:hAnsi="Times New Roman" w:cs="Times New Roman"/>
                <w:color w:val="808080"/>
              </w:rPr>
              <w:t>Pavol Emanuel</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3A25DE">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r w:rsidR="003A25DE">
              <w:rPr>
                <w:rFonts w:ascii="Times New Roman" w:hAnsi="Times New Roman" w:cs="Times New Roman"/>
                <w:color w:val="808080"/>
              </w:rPr>
              <w:t>1. *Anna Švarna, 2. *Juraj Husar</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942AB5" w:rsidRPr="0062127F">
        <w:rPr>
          <w:b/>
          <w:color w:val="808080"/>
          <w:spacing w:val="-8"/>
          <w:sz w:val="20"/>
          <w:szCs w:val="20"/>
        </w:rPr>
        <w:t>farnosť, všetkých veriacich i neveriacich, chorých, zablúdených.</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4D" w:rsidRDefault="0047594D">
      <w:pPr>
        <w:spacing w:after="0" w:line="240" w:lineRule="auto"/>
      </w:pPr>
      <w:r>
        <w:separator/>
      </w:r>
    </w:p>
  </w:endnote>
  <w:endnote w:type="continuationSeparator" w:id="0">
    <w:p w:rsidR="0047594D" w:rsidRDefault="0047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50359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4D" w:rsidRDefault="0047594D">
      <w:pPr>
        <w:spacing w:after="0" w:line="240" w:lineRule="auto"/>
      </w:pPr>
      <w:r>
        <w:separator/>
      </w:r>
    </w:p>
  </w:footnote>
  <w:footnote w:type="continuationSeparator" w:id="0">
    <w:p w:rsidR="0047594D" w:rsidRDefault="0047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AF9"/>
    <w:rsid w:val="00010C1F"/>
    <w:rsid w:val="0001196D"/>
    <w:rsid w:val="000147D6"/>
    <w:rsid w:val="00015C7E"/>
    <w:rsid w:val="00016EA0"/>
    <w:rsid w:val="00017DCE"/>
    <w:rsid w:val="000204FB"/>
    <w:rsid w:val="0002073C"/>
    <w:rsid w:val="00020907"/>
    <w:rsid w:val="00026448"/>
    <w:rsid w:val="0003097F"/>
    <w:rsid w:val="0003170C"/>
    <w:rsid w:val="0003709D"/>
    <w:rsid w:val="000376C7"/>
    <w:rsid w:val="00044D6B"/>
    <w:rsid w:val="0005362F"/>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4FA2"/>
    <w:rsid w:val="003554C6"/>
    <w:rsid w:val="0035603B"/>
    <w:rsid w:val="00356213"/>
    <w:rsid w:val="00356347"/>
    <w:rsid w:val="003565E4"/>
    <w:rsid w:val="00357F9B"/>
    <w:rsid w:val="00361C55"/>
    <w:rsid w:val="00365FBE"/>
    <w:rsid w:val="00367C94"/>
    <w:rsid w:val="00370EAE"/>
    <w:rsid w:val="0037432A"/>
    <w:rsid w:val="0037437F"/>
    <w:rsid w:val="00380F6D"/>
    <w:rsid w:val="00382865"/>
    <w:rsid w:val="00385763"/>
    <w:rsid w:val="003859BE"/>
    <w:rsid w:val="003867D8"/>
    <w:rsid w:val="0039066F"/>
    <w:rsid w:val="00390FD9"/>
    <w:rsid w:val="00392D39"/>
    <w:rsid w:val="00393319"/>
    <w:rsid w:val="003939CD"/>
    <w:rsid w:val="00394D58"/>
    <w:rsid w:val="00396F9A"/>
    <w:rsid w:val="003A25DE"/>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564C0"/>
    <w:rsid w:val="00460501"/>
    <w:rsid w:val="00460E93"/>
    <w:rsid w:val="00462048"/>
    <w:rsid w:val="004621C2"/>
    <w:rsid w:val="00471CE4"/>
    <w:rsid w:val="00474DFC"/>
    <w:rsid w:val="0047594D"/>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3593"/>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736B"/>
    <w:rsid w:val="007774A1"/>
    <w:rsid w:val="00784BAA"/>
    <w:rsid w:val="007921CC"/>
    <w:rsid w:val="007956EB"/>
    <w:rsid w:val="007979D1"/>
    <w:rsid w:val="007A6359"/>
    <w:rsid w:val="007A71E6"/>
    <w:rsid w:val="007B01DF"/>
    <w:rsid w:val="007B1B54"/>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511D"/>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516A"/>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83BB7"/>
    <w:rsid w:val="00F85CE7"/>
    <w:rsid w:val="00F94014"/>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F303-2B7B-4DE2-ABC6-98A12F43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0</TotalTime>
  <Pages>4</Pages>
  <Words>2206</Words>
  <Characters>12578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2020-02-29T21:49:00Z</cp:lastPrinted>
  <dcterms:created xsi:type="dcterms:W3CDTF">2020-03-07T22:07:00Z</dcterms:created>
  <dcterms:modified xsi:type="dcterms:W3CDTF">2020-03-07T22:07:00Z</dcterms:modified>
</cp:coreProperties>
</file>