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7C48B7"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4</w:t>
      </w:r>
      <w:r w:rsidR="00003020" w:rsidRPr="004426CC">
        <w:rPr>
          <w:rFonts w:ascii="Bookman Old Style" w:hAnsi="Bookman Old Style" w:cs="Bookman Old Style"/>
          <w:b/>
          <w:sz w:val="21"/>
          <w:szCs w:val="21"/>
        </w:rPr>
        <w:t xml:space="preserve">. </w:t>
      </w:r>
      <w:r>
        <w:rPr>
          <w:rFonts w:ascii="Bookman Old Style" w:hAnsi="Bookman Old Style" w:cs="Bookman Old Style"/>
          <w:b/>
          <w:sz w:val="21"/>
          <w:szCs w:val="21"/>
        </w:rPr>
        <w:t>február</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Pr>
          <w:rFonts w:ascii="Bookman Old Style" w:hAnsi="Bookman Old Style" w:cs="Bookman Old Style"/>
          <w:b/>
          <w:sz w:val="21"/>
          <w:szCs w:val="21"/>
        </w:rPr>
        <w:t>10</w:t>
      </w:r>
      <w:r w:rsidR="00107333" w:rsidRPr="004426CC">
        <w:rPr>
          <w:rFonts w:ascii="Bookman Old Style" w:hAnsi="Bookman Old Style" w:cs="Bookman Old Style"/>
          <w:b/>
          <w:sz w:val="21"/>
          <w:szCs w:val="21"/>
        </w:rPr>
        <w:t xml:space="preserve">. </w:t>
      </w:r>
      <w:r w:rsidR="0097378E">
        <w:rPr>
          <w:rFonts w:ascii="Bookman Old Style" w:hAnsi="Bookman Old Style" w:cs="Bookman Old Style"/>
          <w:b/>
          <w:sz w:val="21"/>
          <w:szCs w:val="21"/>
        </w:rPr>
        <w:t>febru</w:t>
      </w:r>
      <w:r w:rsidR="00DC7202">
        <w:rPr>
          <w:rFonts w:ascii="Bookman Old Style" w:hAnsi="Bookman Old Style" w:cs="Bookman Old Style"/>
          <w:b/>
          <w:sz w:val="21"/>
          <w:szCs w:val="21"/>
        </w:rPr>
        <w:t>ár</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97378E">
        <w:rPr>
          <w:rFonts w:ascii="Bookman Old Style" w:hAnsi="Bookman Old Style" w:cs="Bookman Old Style"/>
          <w:b/>
          <w:sz w:val="21"/>
          <w:szCs w:val="21"/>
        </w:rPr>
        <w:t>2</w:t>
      </w:r>
      <w:r>
        <w:rPr>
          <w:rFonts w:ascii="Bookman Old Style" w:hAnsi="Bookman Old Style" w:cs="Bookman Old Style"/>
          <w:b/>
          <w:sz w:val="21"/>
          <w:szCs w:val="21"/>
        </w:rPr>
        <w:t>3</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7"/>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B204FD" w:rsidRPr="00B204FD" w:rsidRDefault="00B204FD" w:rsidP="00B204FD">
      <w:pPr>
        <w:pStyle w:val="Normlnywebov"/>
        <w:shd w:val="clear" w:color="auto" w:fill="FFFFFF"/>
        <w:spacing w:before="0" w:after="0"/>
        <w:rPr>
          <w:rFonts w:ascii="Arial" w:hAnsi="Arial" w:cs="Arial"/>
          <w:b/>
          <w:bCs/>
          <w:i/>
          <w:iCs/>
          <w:spacing w:val="-8"/>
          <w:sz w:val="18"/>
          <w:szCs w:val="18"/>
        </w:rPr>
      </w:pPr>
      <w:r w:rsidRPr="00B204FD">
        <w:rPr>
          <w:rFonts w:ascii="Arial" w:hAnsi="Arial" w:cs="Arial"/>
          <w:b/>
          <w:bCs/>
          <w:i/>
          <w:iCs/>
          <w:spacing w:val="-8"/>
          <w:sz w:val="18"/>
          <w:szCs w:val="18"/>
        </w:rPr>
        <w:t>Pane, daj mi väčšiu vieru!</w:t>
      </w:r>
    </w:p>
    <w:p w:rsidR="00B204FD" w:rsidRPr="00B204FD" w:rsidRDefault="00B204FD" w:rsidP="00B204FD">
      <w:pPr>
        <w:pStyle w:val="Normlnywebov"/>
        <w:shd w:val="clear" w:color="auto" w:fill="FFFFFF"/>
        <w:spacing w:before="0" w:after="0"/>
        <w:rPr>
          <w:rFonts w:ascii="Arial" w:hAnsi="Arial" w:cs="Arial"/>
          <w:b/>
          <w:bCs/>
          <w:i/>
          <w:iCs/>
          <w:spacing w:val="-8"/>
          <w:sz w:val="18"/>
          <w:szCs w:val="18"/>
        </w:rPr>
      </w:pPr>
      <w:r w:rsidRPr="00B204FD">
        <w:rPr>
          <w:rFonts w:ascii="Arial" w:hAnsi="Arial" w:cs="Arial"/>
          <w:b/>
          <w:bCs/>
          <w:i/>
          <w:iCs/>
          <w:spacing w:val="-8"/>
          <w:sz w:val="18"/>
          <w:szCs w:val="18"/>
        </w:rPr>
        <w:t>Ako môžeme posilniť vieru v uzdravujúcu Božiu moc</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Mnohí ľudia si v dnešnej dobe uvedomujú, že sa z ich každodenného života vytráca pohyb, a preto sa rozhodnú, že budú pravidelne cvičiť. Niektorí si preto dokonca zakúpia permanentku do miestneho fitnescentra či posilňovne. A čo duchovné cvičenie? Ak je dôležité budovanie telesnej sily a kondície, aká dôležitá je potom ustavičná práca na posilňovaní svojej viery! Keď naša viera silnie, dokážeme pohotovejšie odpúšťať a lepšie si zachovať pokoj. Silná viera vedie k väčšej odvahe a hlbšej dôvere v Boha. A – a to je najdôležitejšie – zväčšuje aj našu lásku.</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V predchádzajúcich dvoch článkoch sme skúmali vieru štyroch postáv z evanjelia: ženy trpiacej na krvotok, slepého žobráka Bartimeja, malomocného Samaritána a kajúcej hriešnice. Viera každej z nich bola odvážna a činná. Všetci nejakým spôsobom zariskovali, aby uvideli Ježiša a požiadali ho o uzdravenie – a viera každého z nich bola odmenená. Ježiš im povedal: „Tvoja viera ťa uzdravila.“ V tomto článku sa chceme bližšie pozrieť na niekoľko spôsobov, akými sa môžeme priblížiť k Ježišovmu spásonosnému a uzdravujúcemu dotyku.</w:t>
      </w:r>
    </w:p>
    <w:p w:rsidR="00B204FD" w:rsidRPr="00B204FD" w:rsidRDefault="00B204FD" w:rsidP="00B204FD">
      <w:pPr>
        <w:pStyle w:val="Normlnywebov"/>
        <w:shd w:val="clear" w:color="auto" w:fill="FFFFFF"/>
        <w:spacing w:before="0" w:after="0"/>
        <w:rPr>
          <w:rFonts w:ascii="Arial" w:hAnsi="Arial" w:cs="Arial"/>
          <w:b/>
          <w:bCs/>
          <w:i/>
          <w:iCs/>
          <w:spacing w:val="-8"/>
          <w:sz w:val="18"/>
          <w:szCs w:val="18"/>
        </w:rPr>
      </w:pPr>
      <w:r w:rsidRPr="00B204FD">
        <w:rPr>
          <w:rFonts w:ascii="Arial" w:hAnsi="Arial" w:cs="Arial"/>
          <w:b/>
          <w:bCs/>
          <w:i/>
          <w:iCs/>
          <w:spacing w:val="-8"/>
          <w:sz w:val="18"/>
          <w:szCs w:val="18"/>
        </w:rPr>
        <w:t>1. Žiadaj viac</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Slovo veriť môže mať rôzne významové odtiene. No viera, ktorú chváli Ježiš, je viac než len intelektuálny súhlas s nejakou pravdou. Je to niečo osobnejšie a oveľa aktívnejšie. Je to taká viera, ktorá nás vyzýva k činu, viera, ktorá nás pohýna „staviť“ nejakú dôležitú časť svojho života na to, kto je Ježiš a čo môže urobiť v našom živote.</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Mať túto vieru znamená nielen vedieť, že Boh je dobrý alebo že miluje všetkých ľudí. Mať túto vieru znamená vedieť, že Boh miluje teba osobne. Znamená to veriť, že Ježiš ti chce len dobre a má radosť z toho, keď ťa môže uzdraviť a prehĺbiť váš vzťah. Znamená to tiež veriť, že aj keď nedostaneš presne to telesné uzdravenie, o ktoré prosíš, Ježiš predsa uzdraví tvoje srdce – tým, že z neho odstráni úzkosť, strach, zatrpknutosť a pocit bezmocnosti.</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 xml:space="preserve">Takúto vieru si nemôžeme nejako vyrobiť sami; je Božím darom. Niekedy sa dokonca zdá, že takáto viera je úplne proti ľudskej logike. Niekto by mohol </w:t>
      </w:r>
      <w:r w:rsidRPr="00B204FD">
        <w:rPr>
          <w:rFonts w:ascii="Arial" w:hAnsi="Arial" w:cs="Arial"/>
          <w:bCs/>
          <w:i/>
          <w:iCs/>
          <w:spacing w:val="-8"/>
          <w:sz w:val="18"/>
          <w:szCs w:val="18"/>
        </w:rPr>
        <w:t>povedať, že je predsa celkom nelogické, aby si žena trpiaca na krvotok myslela, že jedným dotykom nejakého kúska látky sa zastaví jej krvácanie. No Marek hovorí, že ona počula o Ježišovi a že príbehy o ňom ju presvedčili, že on by ju mohol uzdraviť. Neuvažovala teda len čisto svojím rozumom. Rozumové uvažovanie spojila s vnútorným presvedčením, ktoré ju motivovalo vyhľadať Ježiša a dotknúť sa ho. Toto vnútorné presvedčenie, toto tiahnutie k Ježišovi pochádza od Ducha Svätého.</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Aké uzdravenie túžiš zakúsiť tento rok? Môže to byť uzdravenie z nejakej choroby. Môže to byť uzdravenie z nejakého opakujúceho sa hriechu, ktorého si sa ešte nedokázal zbaviť. Alebo z pocitov viny a hanby, plynúcich z hriechov, ktoré si spáchal v minulosti. Alebo možno zo zranení, ktoré ti spôsobil niečí hriech alebo niečia ľahostajnosť. Nech je to už čokoľvek, Ježiš ti môže priniesť oslobodenie a pokoj. Ak cítiš pochybnosti, popros o vieru. Popros ho, aby ti dal viac milosti, vďaka ktorej by si mu dokázal odovzdať všetky oblasti svojho života.</w:t>
      </w:r>
    </w:p>
    <w:p w:rsidR="00B204FD" w:rsidRPr="00B204FD" w:rsidRDefault="00B204FD" w:rsidP="00B204FD">
      <w:pPr>
        <w:pStyle w:val="Normlnywebov"/>
        <w:shd w:val="clear" w:color="auto" w:fill="FFFFFF"/>
        <w:spacing w:before="0" w:after="0"/>
        <w:rPr>
          <w:rFonts w:ascii="Arial" w:hAnsi="Arial" w:cs="Arial"/>
          <w:b/>
          <w:bCs/>
          <w:i/>
          <w:iCs/>
          <w:spacing w:val="-8"/>
          <w:sz w:val="18"/>
          <w:szCs w:val="18"/>
        </w:rPr>
      </w:pPr>
      <w:r w:rsidRPr="00B204FD">
        <w:rPr>
          <w:rFonts w:ascii="Arial" w:hAnsi="Arial" w:cs="Arial"/>
          <w:b/>
          <w:bCs/>
          <w:i/>
          <w:iCs/>
          <w:spacing w:val="-8"/>
          <w:sz w:val="18"/>
          <w:szCs w:val="18"/>
        </w:rPr>
        <w:t>2. Vytrvaj v modlitbe</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Keď Ježiš chcel naučiť svojich učeníkov modliť sa za ich potreby, povedal im podobenstvo o vdove, ktorá neúnavne požadovala spravodlivosť od skorumpovaného a ľahostajného sudcu. Táto vdova napokon zvíťazila vďaka tomu, že neprestala prosiť. A Ježiš sa vtedy opýtal: Ak sa napokon podvolil tento nespravodlivý sudca, nemyslíte si, že Boh vypočuje aj nás, keď k nemu budeme volať?</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No Ježiš nechce, aby sme si mysleli, že všetko dostaneme len tým, že budeme Bohu neustále omieľať, čo chceme. Preto na konci kladie otázku: „Ale nájde Syn človeka vieru na zemi, keď príde?“ (Lk 18, 8). Vytrvalú modlitbu teda spája s vierou. V podstate hovorí, že naše modlitby by mali vychádzať z viery a dôvery. Vraví nám, že najlepšia modlitba, akú sa môžeme modliť, je modlitba jeho matky Márie: „Nech sa mi stane podľa tvojho slova“ (Lk 1, 38). Je to v podstate rovnaká modlitba ako „buď vôľa tvoja, ako v nebi, tak i na zemi“ a „nie moja, ale tvoja vôľa nech sa stane“ (Mt 6, 10; Lk 22, 42).</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Ježiš si teda praje vytrvalosť, ktorá človeka vedie k takejto modlitbe: „Pane, ty vieš, že chcem toto uzdravenie. Vieš, ako veľmi ma to bolí. No verím ti, že ty chceš pre mňa to najlepšie, a tak sa odovzdávam do tvojich rúk.“</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lastRenderedPageBreak/>
        <w:t>Vieme, že žiť duchovne nie je vždy ľahké. Preto nám Ježiš hovorí, aby sme stále prosili, hľadali a klopali. Vie totiž, že sa nám veľmi ľahko môže stať, že po tom, čo všetky svoje potreby odovzdáme do Božích rúk, opäť si ich vezmeme a budeme ich riešiť sami.</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Neprestávaj teda prosiť nebeského Otca o uzdravenie, ktoré potrebuješ. No popritom ho neustále pros aj o prehĺbenie svojej viery. Bez prestania sa modli – tak ako spomínaná vytrvalá vdova – a všímaj si, ako Boh zmení nielen situáciu, za ktorú prosíš, ale aj tvoje srdce. Možno ti nedá presne to uzdravenie, o ktoré prosíš, no určite ťa pritiahne bližšie k sebe a vyleje na teba svoju milosť. A možno ti dá ešte úžasnejšie dary, než o aké si prosil.</w:t>
      </w:r>
    </w:p>
    <w:p w:rsidR="00B204FD" w:rsidRPr="00B204FD" w:rsidRDefault="00B204FD" w:rsidP="00B204FD">
      <w:pPr>
        <w:pStyle w:val="Normlnywebov"/>
        <w:shd w:val="clear" w:color="auto" w:fill="FFFFFF"/>
        <w:spacing w:before="0" w:after="0"/>
        <w:rPr>
          <w:rFonts w:ascii="Arial" w:hAnsi="Arial" w:cs="Arial"/>
          <w:b/>
          <w:bCs/>
          <w:i/>
          <w:iCs/>
          <w:spacing w:val="-8"/>
          <w:sz w:val="18"/>
          <w:szCs w:val="18"/>
        </w:rPr>
      </w:pPr>
      <w:r w:rsidRPr="00B204FD">
        <w:rPr>
          <w:rFonts w:ascii="Arial" w:hAnsi="Arial" w:cs="Arial"/>
          <w:b/>
          <w:bCs/>
          <w:i/>
          <w:iCs/>
          <w:spacing w:val="-8"/>
          <w:sz w:val="18"/>
          <w:szCs w:val="18"/>
        </w:rPr>
        <w:t>3. Kajaj sa</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Nič nám nebráni zakúsiť uzdravujúcu Božiu moc tak veľmi, ako hriech. Každé previnenie, každý prejav sebectva alebo neposlušnosti je ako tenká vrstva látky na našom srdci. Ak sa týchto hriechov nezbavujeme, tieto vrstvy sa kopia a vytvárajú čoraz silnejšiu bariéru medzi nami a Bohom. Nakoniec sa buď cítime tak previnilo, že už ani neveríme, že nás Ježiš miluje, alebo sa naše svedomie otupí natoľko, že si ani neuvedomujeme, ako sme sa od Pána vzdialili. A čím ďalej od Pána sme, tým nám je ťažšie otvoriť sa jeho uzdravujúcej moci.</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Preto je také dôležité každodenné spytovanie svedomia spojené s pokáním a pravidelné prijímanie sviatosti zmierenia. Ježiš nás nežiada vyznávať svoje hriechy preto, aby nás zviazal pocitom viny alebo aby nás deptal. On nás chce oslobodiť. Chce nás duchovne aj telesne uzdraviť. Telesné uzdravenie vlastne plynie z duchovného. Preto nás svätý Jakub povzbudzuje: „Vyznávajte si teda navzájom hriechy a modlite sa jeden za druhého, aby ste ozdraveli“ (Jak 5, 16). On vedel, že odstraňovaním duchovných prekážok, tvorených hriechom, si takpovediac dláždime cestu k Bohu, ktorý sa k nám vďaka tomu môže väčšmi priblížiť a uzdraviť nás.</w:t>
      </w:r>
      <w:r>
        <w:rPr>
          <w:rFonts w:ascii="Arial" w:hAnsi="Arial" w:cs="Arial"/>
          <w:bCs/>
          <w:i/>
          <w:iCs/>
          <w:spacing w:val="-8"/>
          <w:sz w:val="18"/>
          <w:szCs w:val="18"/>
        </w:rPr>
        <w:t xml:space="preserve"> </w:t>
      </w:r>
      <w:r w:rsidRPr="00B204FD">
        <w:rPr>
          <w:rFonts w:ascii="Arial" w:hAnsi="Arial" w:cs="Arial"/>
          <w:bCs/>
          <w:i/>
          <w:iCs/>
          <w:spacing w:val="-8"/>
          <w:sz w:val="18"/>
          <w:szCs w:val="18"/>
        </w:rPr>
        <w:t>Spomeň si na hriešnicu zo siedmej kapitoly Lukášovho evanjelia. Ježiš videl, že tejto ženy sa dotklo jeho posolstvo o milosrdenstve a odpustení. Ba práve toto zakúsenie odpustenia ju pohlo pomazať Ježišove nohy slzami vďačnosti. Pretože hodila za hlavu svoj starý život, bola dostatočne slobodná, aby prišla k Ježišovi a klaňala sa mu. Vďaka tejto slobode si mohla vypočuť, že jej nebolo len odpustené – ale bola aj uzdravená a zachránená!</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 xml:space="preserve">Nedovoľ teda, aby sa medzi teba a Pána postavil nejaký hriech. Ak treba, choď na svätú spoveď a daj </w:t>
      </w:r>
      <w:r w:rsidRPr="00B204FD">
        <w:rPr>
          <w:rFonts w:ascii="Arial" w:hAnsi="Arial" w:cs="Arial"/>
          <w:bCs/>
          <w:i/>
          <w:iCs/>
          <w:spacing w:val="-8"/>
          <w:sz w:val="18"/>
          <w:szCs w:val="18"/>
        </w:rPr>
        <w:t>si do poriadku svoj vzťah s Bohom. Kajaj sa a zakúsiš moc Ježišovho milosrdenstva, ktoré dokáže uzdravovať a obnovovať.</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4. Maj dôveru</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A napokon: Maj dôveru! Buď si istý, že tvoj Otec na nebesiach vie, čo potrebuješ, skôr, než by si ho o to prosil (porov. Mt 6, 8). On ti nedá hada, keď prosíš o rybu; ani ti nedá škorpióna, keď prosíš o vajce (porov. Lk 11, 11 – 12). On túži uzdraviť tvoju dušu i tvoje telo ešte viac, než túžiš po svojom uzdravení ty sám.</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Každý deň teda prichádzaj pred Pána a pros ho o väčšiu vieru. Neprestávaj sa modliť za uzdravenie, aj keď oň možno budeš musieť prosiť znova a znova. Oľutuj hriechy, ktoré si spáchal, a kajaj sa. A ver tomu, že tvoj Otec ťa počúva a presne vie, čo potrebuješ.</w:t>
      </w:r>
    </w:p>
    <w:p w:rsidR="00CB1B8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Takéto „duchovné cvičenie“ môže posilniť tvoju vieru. Môže ti pomôcť prísť k Tomu, ktorý má moc uzdraviť ťa – a vie, kedy a ako to má spraviť. Nech ťa Boh v priebehu tohto nového roka obdarúva svojou uzdravujúcou milosťou.</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p>
    <w:p w:rsidR="00B204FD" w:rsidRPr="00B204FD" w:rsidRDefault="00B204FD" w:rsidP="00B204FD">
      <w:pPr>
        <w:pStyle w:val="Normlnywebov"/>
        <w:shd w:val="clear" w:color="auto" w:fill="FFFFFF"/>
        <w:spacing w:before="0" w:after="0"/>
        <w:rPr>
          <w:rFonts w:ascii="Arial" w:hAnsi="Arial" w:cs="Arial"/>
          <w:b/>
          <w:bCs/>
          <w:i/>
          <w:iCs/>
          <w:spacing w:val="-8"/>
          <w:sz w:val="18"/>
          <w:szCs w:val="18"/>
        </w:rPr>
      </w:pPr>
      <w:r w:rsidRPr="00B204FD">
        <w:rPr>
          <w:rFonts w:ascii="Arial" w:hAnsi="Arial" w:cs="Arial"/>
          <w:b/>
          <w:bCs/>
          <w:i/>
          <w:iCs/>
          <w:spacing w:val="-8"/>
          <w:sz w:val="18"/>
          <w:szCs w:val="18"/>
        </w:rPr>
        <w:t>Aby všetci boli jedno - Modlitba blahoslavenej Márie Sagheddu za kresťanov</w:t>
      </w:r>
    </w:p>
    <w:p w:rsidR="00B204FD" w:rsidRPr="00B204FD" w:rsidRDefault="00B204FD" w:rsidP="00B204FD">
      <w:pPr>
        <w:pStyle w:val="Normlnywebov"/>
        <w:shd w:val="clear" w:color="auto" w:fill="FFFFFF"/>
        <w:spacing w:before="0" w:after="0"/>
        <w:rPr>
          <w:rFonts w:ascii="Arial" w:hAnsi="Arial" w:cs="Arial"/>
          <w:b/>
          <w:bCs/>
          <w:i/>
          <w:iCs/>
          <w:spacing w:val="-8"/>
          <w:sz w:val="18"/>
          <w:szCs w:val="18"/>
        </w:rPr>
      </w:pPr>
      <w:r w:rsidRPr="00B204FD">
        <w:rPr>
          <w:rFonts w:ascii="Arial" w:hAnsi="Arial" w:cs="Arial"/>
          <w:b/>
          <w:bCs/>
          <w:i/>
          <w:iCs/>
          <w:spacing w:val="-8"/>
          <w:sz w:val="18"/>
          <w:szCs w:val="18"/>
        </w:rPr>
        <w:t>Ann Bottenhornová</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Už od nepamäti ľudstvo ochromovali rôzne rozdelenia. Sužovali rodiny, mestá, dokonca aj celé národy. A celé stáročia je rozdelené aj samotné kresťanstvo. Väčšinou tieto rozdelenia prijímame ako prirodzenú súčasť života. Rozdelenia medzi kresťanmi však spôsobujú, že obraz Kristovho tela vidno akoby v rozbitom zrkadle.</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Boh vždy túžil uzdraviť a zjednotiť svoje telo. Na začiatku 20. storočia táto túžba prenikla aj aj do sŕdc mnohých kňazov a laikov v Európe. Počas Druhého vatikánskeho koncilu sama Cirkev zdôraznila dôležitosť toho, aby Boží ľud – pre spásu sveta – vystupoval a konal ako jeden. Dnes sa napriek vieroučným rozdielom katolíci a protestanti spoločne modlievajú, organizujú spoločné podujatia a radujú sa zo vzájomného dôverného priateľstva. Pred sto rokmi však bolo niečo také takmer nemysliteľné.</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Jednoducho a stručne povedané, zmena v zmýšľaní ľudí je zázračným ovocím pravidelných modlitieb a obiet za jednotu kresťanov. A takéto skutky konala aj jedna jednoduchá a pomerne neznáma žena – blahoslavená Mária Gabriella Sagheddu.</w:t>
      </w:r>
    </w:p>
    <w:p w:rsidR="00B204FD" w:rsidRPr="00B204FD" w:rsidRDefault="00B204FD" w:rsidP="00B204FD">
      <w:pPr>
        <w:pStyle w:val="Normlnywebov"/>
        <w:shd w:val="clear" w:color="auto" w:fill="FFFFFF"/>
        <w:spacing w:before="0" w:after="0"/>
        <w:rPr>
          <w:rFonts w:ascii="Arial" w:hAnsi="Arial" w:cs="Arial"/>
          <w:b/>
          <w:bCs/>
          <w:i/>
          <w:iCs/>
          <w:spacing w:val="-8"/>
          <w:sz w:val="18"/>
          <w:szCs w:val="18"/>
        </w:rPr>
      </w:pPr>
      <w:r w:rsidRPr="00B204FD">
        <w:rPr>
          <w:rFonts w:ascii="Arial" w:hAnsi="Arial" w:cs="Arial"/>
          <w:b/>
          <w:bCs/>
          <w:i/>
          <w:iCs/>
          <w:spacing w:val="-8"/>
          <w:sz w:val="18"/>
          <w:szCs w:val="18"/>
        </w:rPr>
        <w:t>Márnotratná dcéra</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 xml:space="preserve">Mária Sagheddu sa narodila 17. marca 1914 na talianskom ostrove Sardínia do rodiny pastierov, patriacej do miestnej katolíckej komunity. Kostolné </w:t>
      </w:r>
      <w:r w:rsidRPr="00B204FD">
        <w:rPr>
          <w:rFonts w:ascii="Arial" w:hAnsi="Arial" w:cs="Arial"/>
          <w:bCs/>
          <w:i/>
          <w:iCs/>
          <w:spacing w:val="-8"/>
          <w:sz w:val="18"/>
          <w:szCs w:val="18"/>
        </w:rPr>
        <w:lastRenderedPageBreak/>
        <w:t>zvony v jej dedine zvolávali veriacich každý večer na modlitbu. Mária ich však nepočúvala.</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„Vy choďte,“ hovorievala mame, „ja sa chcem hrať.“ Nič s ňou nepohlo. Nikto z jej rodiny a známych si nedokázal spomenúť ani na jeden povzbudivý príbeh z jej detstva. Tvrdohlavá, mrzutá, zanovitá a netrpezlivá – takýmito slovami väčšinou opisovali Máriu. Ona sama povedala: „Dokázali ma nahnevať aj nepravidelné dlažobné kocky na ulici – nedokázala som zniesť nič.“ Bola veľmi svojhlavá a súťaživá a nikto by o nej nepovedal ani to, že sa stane rehoľníčkou, nieto ešte blahoslavenou.</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No popritom všetkom bola Mária aj veľmi veľkodušná. V škole veľmi ochotne pomáhala svojim spolužiačkam. Často prichádzali aj k nej domov a ona im pomáhala s domácimi úlohami. Navyše, v detstve sa veľmi často starala o svoju mladšiu sestru, Giovannantoniu, ktorá bola stále chorá.</w:t>
      </w:r>
      <w:r>
        <w:rPr>
          <w:rFonts w:ascii="Arial" w:hAnsi="Arial" w:cs="Arial"/>
          <w:bCs/>
          <w:i/>
          <w:iCs/>
          <w:spacing w:val="-8"/>
          <w:sz w:val="18"/>
          <w:szCs w:val="18"/>
        </w:rPr>
        <w:t xml:space="preserve"> </w:t>
      </w:r>
      <w:r w:rsidRPr="00B204FD">
        <w:rPr>
          <w:rFonts w:ascii="Arial" w:hAnsi="Arial" w:cs="Arial"/>
          <w:bCs/>
          <w:i/>
          <w:iCs/>
          <w:spacing w:val="-8"/>
          <w:sz w:val="18"/>
          <w:szCs w:val="18"/>
        </w:rPr>
        <w:t>Keď táto jej milovaná sestra ako sedemnásťročná zomrela, Mária nesmierne trpela. Dá sa povedať, že aj vďaka tomu sa obrátila k Bohu a odovzdala mu svoj život. Začala sa modliť, chodiť každý deň na svätú omšu a vešpery a tráviť hodiny v tichej kontemplácii pred svätostánkom. Všetci, čo ju poznali, vraveli, že vtedy sa náhle zmenila. Máriina mama, ktorá ju predtým karhala za to, že chodí do kostola tak zriedkavo, ju odvtedy karhávala za to, že tam trávi tak veľa času.Dva roky sa Mária modlila, vyučovala katechizmus a neúnavne slúžila chudobným, chorým a neobľúbeným obyvateľom dediny. Naučila sa „obrniť trpezlivosťou“ a stala sa, slovami jej matky, „milou a pokojnou“. Mária seba samu prirovnávala k márnotratnému synovi: počas dlhých hodín kontemplácie dokázala i ona – tak ako on – „vstúpiť do seba“. A keď prijala Božie milosrdenstvo a lásku, jej viera vzrástla a jej mrzutosť a tvrdohlavosť sa takmer celkom vytratili.</w:t>
      </w:r>
    </w:p>
    <w:p w:rsidR="00B204FD" w:rsidRPr="00B204FD" w:rsidRDefault="00B204FD" w:rsidP="00B204FD">
      <w:pPr>
        <w:pStyle w:val="Normlnywebov"/>
        <w:shd w:val="clear" w:color="auto" w:fill="FFFFFF"/>
        <w:spacing w:before="0" w:after="0"/>
        <w:rPr>
          <w:rFonts w:ascii="Arial" w:hAnsi="Arial" w:cs="Arial"/>
          <w:b/>
          <w:bCs/>
          <w:i/>
          <w:iCs/>
          <w:spacing w:val="-8"/>
          <w:sz w:val="18"/>
          <w:szCs w:val="18"/>
        </w:rPr>
      </w:pPr>
      <w:r w:rsidRPr="00B204FD">
        <w:rPr>
          <w:rFonts w:ascii="Arial" w:hAnsi="Arial" w:cs="Arial"/>
          <w:b/>
          <w:bCs/>
          <w:i/>
          <w:iCs/>
          <w:spacing w:val="-8"/>
          <w:sz w:val="18"/>
          <w:szCs w:val="18"/>
        </w:rPr>
        <w:t>Povolanie modliť sa za jednotu</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Mária napokon odišla z domu aj od svojej rodiny a vstúpila do kláštora trapistiek v mestečku Grottaferrata neďaleko Ríma. Jej priatelia a príbuzní si mysleli, že tam pre svoju tvrdohlavosť a popudlivú povahu dlho nevydrží. No možno práve táto tvrdohlavosť – usmernená Duchom Svätým – jej pomohla vytrvať. Prijala mníšsky spôsob života a celkom prosto ho žila. Jedna sestra to vyjadrila takto: „Jednoducho dodržiavala regulu; takmer ničím nepútala na seba zvláštnu pozornosť.“ Možno len jedným: Mária bola určená za „vedúcu chóru“, hoci nevedela chytiť tón a udržať melódiu. „O spievaní viem veľmi málo,“ sťažovala sa v liste svojej mame, „no až priveľmi dobre viem, čo znamená spievať falošne.“</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Až na toto pokorenie bol Máriin život v kláštore tichý – pokým jedného dňa neprišla do kláštora prosba o „Oktávu modlitieb za jednotu“. Vo Francúzsku a v Taliansku sa v tom čase začínala ujímať idea zjednotenia kresťanov. Francúzsky kňaz Paul Couturier šíril pobožnosť Oktávy modlitieb a zhromažďoval ľudí, ktorí by sa modlili za jednotu kresťanov. Ctihodná matka Pia Gulliniová – nepochybne z vnuknutia Ducha Svätého – vytvorila krátku brožúrku pre talianske rehoľníčky a pozvala ich zvláštnym spôsobom obetovať pre túto vec svoj život, ak k tomu budú cítiť povolanie. Máriu to vtedy veľmi nezaujalo, no jednu rehoľnú sestru áno. „To je pre mňa,“ zvolala krehká sedemdesiatosemročná matka Immacolata. „Ak mi to dovolíte, obetujem za to malý zvyšok svojho života, ktorý mi ostal.“ A naozaj to bol len malý zvyšok. Už o necelý mesiac chorľavá sestra Immacolata odišla do večnosti.</w:t>
      </w:r>
    </w:p>
    <w:p w:rsidR="00B204FD" w:rsidRPr="00B204FD" w:rsidRDefault="00B204FD" w:rsidP="00B204FD">
      <w:pPr>
        <w:pStyle w:val="Normlnywebov"/>
        <w:shd w:val="clear" w:color="auto" w:fill="FFFFFF"/>
        <w:spacing w:before="0" w:after="0"/>
        <w:rPr>
          <w:rFonts w:ascii="Arial" w:hAnsi="Arial" w:cs="Arial"/>
          <w:b/>
          <w:bCs/>
          <w:i/>
          <w:iCs/>
          <w:spacing w:val="-8"/>
          <w:sz w:val="18"/>
          <w:szCs w:val="18"/>
        </w:rPr>
      </w:pPr>
      <w:r w:rsidRPr="00B204FD">
        <w:rPr>
          <w:rFonts w:ascii="Arial" w:hAnsi="Arial" w:cs="Arial"/>
          <w:b/>
          <w:bCs/>
          <w:i/>
          <w:iCs/>
          <w:spacing w:val="-8"/>
          <w:sz w:val="18"/>
          <w:szCs w:val="18"/>
        </w:rPr>
        <w:t>Máriino obetovanie Ježišovi</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O rok neskôr matka Pia opäť sestry vyzvala pouvažovať, či nechcú samy seba a svoje modlitby obetovať za jednotu kresťanov. Mária vtedy ochotne odpovedala. „Cítim, že to Pán odo mňa chce,“ povedala predstavenej.</w:t>
      </w:r>
      <w:r>
        <w:rPr>
          <w:rFonts w:ascii="Arial" w:hAnsi="Arial" w:cs="Arial"/>
          <w:bCs/>
          <w:i/>
          <w:iCs/>
          <w:spacing w:val="-8"/>
          <w:sz w:val="18"/>
          <w:szCs w:val="18"/>
        </w:rPr>
        <w:t xml:space="preserve"> </w:t>
      </w:r>
      <w:r w:rsidRPr="00B204FD">
        <w:rPr>
          <w:rFonts w:ascii="Arial" w:hAnsi="Arial" w:cs="Arial"/>
          <w:bCs/>
          <w:i/>
          <w:iCs/>
          <w:spacing w:val="-8"/>
          <w:sz w:val="18"/>
          <w:szCs w:val="18"/>
        </w:rPr>
        <w:t>Ak vstup do kláštora trapistiek bol Máriiným „áno“ Bohu, tak všetko, čo nasledovalo potom, boli len ďalšie kroky poslušnosti Pánovým požiadavkám. Mária sa nesnažila nájsť nejaké teologické alebo praktické riešenie problému rozdelenia kresťanov. Ona so svojou typickou tvrdohlavosťou a jednoduchou poslušnosťou odpovedala na pozvanie „obetovať svoj život za jednotu“. Detaily nechávala na Boha a svojich predstavených.</w:t>
      </w:r>
      <w:r>
        <w:rPr>
          <w:rFonts w:ascii="Arial" w:hAnsi="Arial" w:cs="Arial"/>
          <w:bCs/>
          <w:i/>
          <w:iCs/>
          <w:spacing w:val="-8"/>
          <w:sz w:val="18"/>
          <w:szCs w:val="18"/>
        </w:rPr>
        <w:t xml:space="preserve"> </w:t>
      </w:r>
      <w:r w:rsidRPr="00B204FD">
        <w:rPr>
          <w:rFonts w:ascii="Arial" w:hAnsi="Arial" w:cs="Arial"/>
          <w:bCs/>
          <w:i/>
          <w:iCs/>
          <w:spacing w:val="-8"/>
          <w:sz w:val="18"/>
          <w:szCs w:val="18"/>
        </w:rPr>
        <w:t>V ten večer pocítila bolesť v ramene. „Predtým som si toto úbohé telo ani neuvedomovala,“ napísala a dodala: „Potom mi už nikdy nebolo dobre.“ Krátky čas dokázala Mária naďalej plniť svoje bežné povinnosti.</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w:t>
      </w:r>
      <w:r w:rsidRPr="00B204FD">
        <w:rPr>
          <w:rFonts w:ascii="Arial" w:hAnsi="Arial" w:cs="Arial"/>
          <w:b/>
          <w:bCs/>
          <w:i/>
          <w:iCs/>
          <w:spacing w:val="-8"/>
          <w:sz w:val="18"/>
          <w:szCs w:val="18"/>
        </w:rPr>
        <w:t>Tu som“</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Máriine bolesti a kašeľ sa však čoraz viac zhoršovali. Napokon musela ísť do nemocnice, kde jej diagnostikovali tuberkulózu. V nemocnici sa cítila ako „ryba na suchu“ a ctihodnú matku Piu prosila: „Pre lásku Božiu, urobte všetko pre to, aby som sa čo najskôr mohla vrátiť do kláštora.“</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 xml:space="preserve">Tam sa po čase naozaj vrátila a nasledujúcich pätnásť mesiacov trpela záchvatmi tuberkulózy. Mária, zničená bolesťou a ťažkosťami s dýchaním, chcela byť „silná ako železo“, no namiesto toho sa cítila „slabá ako stebielko slamy“. Predsa však zostávala neoblomná: „Obetovala som sa celá Ježišovi a nevezmem svoje slovo späť.“ Keď Máriina bolesť rástla, prosila Pána, aby jej pomohol dodržať sľub. „Rada by som povedala: ,Ježišu, </w:t>
      </w:r>
      <w:r w:rsidRPr="00B204FD">
        <w:rPr>
          <w:rFonts w:ascii="Arial" w:hAnsi="Arial" w:cs="Arial"/>
          <w:bCs/>
          <w:i/>
          <w:iCs/>
          <w:spacing w:val="-8"/>
          <w:sz w:val="18"/>
          <w:szCs w:val="18"/>
        </w:rPr>
        <w:lastRenderedPageBreak/>
        <w:t>pomôž mi,‘ no nemôžem. Namiesto toho hovorím: ,Tu som.‘“</w:t>
      </w:r>
      <w:r>
        <w:rPr>
          <w:rFonts w:ascii="Arial" w:hAnsi="Arial" w:cs="Arial"/>
          <w:bCs/>
          <w:i/>
          <w:iCs/>
          <w:spacing w:val="-8"/>
          <w:sz w:val="18"/>
          <w:szCs w:val="18"/>
        </w:rPr>
        <w:t xml:space="preserve"> </w:t>
      </w:r>
      <w:r w:rsidRPr="00B204FD">
        <w:rPr>
          <w:rFonts w:ascii="Arial" w:hAnsi="Arial" w:cs="Arial"/>
          <w:bCs/>
          <w:i/>
          <w:iCs/>
          <w:spacing w:val="-8"/>
          <w:sz w:val="18"/>
          <w:szCs w:val="18"/>
        </w:rPr>
        <w:t>Táto jednoduchá modlitba sa v posledných mesiacoch jej života ešte väčšmi prehĺbila. „Ježišu, milujem ťa! Milujem ťa, hoci trpím... Ďakujem ti, hoci trpím.“ Mária, ležiac v posteli na ošetrovni, takmer neustále rozjímala nad sedemnástou kapitolou Jánovho evanjelia. Opakovala Ježišove slová: „Svätý Otče, zachovaj ich vo svojom mene..., aby boli jedno ako my“ (Jn 17, 11). Jednota kresťanov jej neustále ležala na srdci. Jej utrpenie ju vovádzalo stále hlbšie do Kristovho utrpenia. Akoby cítila bolesť, ktorú cíti Boh pre to, že sa kresťania často navzájom kritizujú namiesto toho, aby spolupracovali. A predsa Mária len matne tušila, za čo konkrétne trpí alebo ako presne k tomuto zjednoteniu dôjde. Modlila sa v poslušnosti, bez toho, aby poznala cestu k zjednoteniu.</w:t>
      </w:r>
    </w:p>
    <w:p w:rsidR="00B204FD" w:rsidRPr="00B204FD" w:rsidRDefault="00B204FD" w:rsidP="00B204FD">
      <w:pPr>
        <w:pStyle w:val="Normlnywebov"/>
        <w:shd w:val="clear" w:color="auto" w:fill="FFFFFF"/>
        <w:spacing w:before="0" w:after="0"/>
        <w:rPr>
          <w:rFonts w:ascii="Arial" w:hAnsi="Arial" w:cs="Arial"/>
          <w:b/>
          <w:bCs/>
          <w:i/>
          <w:iCs/>
          <w:spacing w:val="-8"/>
          <w:sz w:val="18"/>
          <w:szCs w:val="18"/>
        </w:rPr>
      </w:pPr>
      <w:r w:rsidRPr="00B204FD">
        <w:rPr>
          <w:rFonts w:ascii="Arial" w:hAnsi="Arial" w:cs="Arial"/>
          <w:b/>
          <w:bCs/>
          <w:i/>
          <w:iCs/>
          <w:spacing w:val="-8"/>
          <w:sz w:val="18"/>
          <w:szCs w:val="18"/>
        </w:rPr>
        <w:t>Príkladom vždy a všade</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Mária zomrela 23. apríla 1939 ako dvadsaťpäťročná. Po tom, čo týmto zvláštnym spôsobom Bohu obetovala svoj život, žila len necelé dva roky. Počas nich sa úplne pohrúžila do Kristovej modlitby za jednotu.Keby komunita v Grottaferrate nenarástla natoľko, že sa musela presunúť z tamojšieho kláštora do iného, možno by sme sa o nej ani nikdy nedozvedeli. Pri tomto sťahovaní sa však museli presťahovať aj rakvy zosnulých sestier. Máriinu rakvu pritom otvorili so zámerom otvorenia procesu blahorečenia „niekedy v ďalekej budúcnosti“.</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Mária mala v dôsledku tuberkulózy dosť zničené telo už v čase svojej smrti, a tak sa predpokladalo, že jeho rozklad po smrti pokračoval veľmi rýchlo. Preto všetkých nesmierne prekvapilo zistenie, že Máriino telo aj odev zostali dokonale neporušené. Mária začala svoj život svojhlavo a s ľahostajným postojom voči evanjeliu. No keď obetovala celý svoj život Bohu za jednotu, jej telo prestalo chátrať. Možno tým Boh chcel zdôrazniť dôležitosť jednoty a jednoduchých modlitieb za ňu – modlitieb podobných tým Máriiným.</w:t>
      </w:r>
      <w:r>
        <w:rPr>
          <w:rFonts w:ascii="Arial" w:hAnsi="Arial" w:cs="Arial"/>
          <w:bCs/>
          <w:i/>
          <w:iCs/>
          <w:spacing w:val="-8"/>
          <w:sz w:val="18"/>
          <w:szCs w:val="18"/>
        </w:rPr>
        <w:t xml:space="preserve"> </w:t>
      </w:r>
      <w:r w:rsidRPr="00B204FD">
        <w:rPr>
          <w:rFonts w:ascii="Arial" w:hAnsi="Arial" w:cs="Arial"/>
          <w:bCs/>
          <w:i/>
          <w:iCs/>
          <w:spacing w:val="-8"/>
          <w:sz w:val="18"/>
          <w:szCs w:val="18"/>
        </w:rPr>
        <w:t>Pri Máriinom blahorečení pápež Ján Pavol II. vysvetlil, čomu nás učí jej príklad. „Ona nám pomáha pochopiť, že na modlitbu za jednotu kresťanov netreba zvláštne obdobia, situácie alebo miesta. Kristova modlitba k Otcovi je príkladom pre každého – a to vždy a všade.“</w:t>
      </w:r>
    </w:p>
    <w:p w:rsidR="00B204FD" w:rsidRPr="00B204FD" w:rsidRDefault="00B204FD" w:rsidP="00B204FD">
      <w:pPr>
        <w:pStyle w:val="Normlnywebov"/>
        <w:shd w:val="clear" w:color="auto" w:fill="FFFFFF"/>
        <w:spacing w:before="0" w:after="0"/>
        <w:rPr>
          <w:rFonts w:ascii="Arial" w:hAnsi="Arial" w:cs="Arial"/>
          <w:b/>
          <w:bCs/>
          <w:i/>
          <w:iCs/>
          <w:spacing w:val="-8"/>
          <w:sz w:val="18"/>
          <w:szCs w:val="18"/>
        </w:rPr>
      </w:pPr>
      <w:r w:rsidRPr="00B204FD">
        <w:rPr>
          <w:rFonts w:ascii="Arial" w:hAnsi="Arial" w:cs="Arial"/>
          <w:b/>
          <w:bCs/>
          <w:i/>
          <w:iCs/>
          <w:spacing w:val="-8"/>
          <w:sz w:val="18"/>
          <w:szCs w:val="18"/>
        </w:rPr>
        <w:t>Boh miluje jednotu</w:t>
      </w:r>
    </w:p>
    <w:p w:rsidR="00B204FD" w:rsidRPr="00B204FD" w:rsidRDefault="00B204FD" w:rsidP="00B204FD">
      <w:pPr>
        <w:pStyle w:val="Normlnywebov"/>
        <w:shd w:val="clear" w:color="auto" w:fill="FFFFFF"/>
        <w:spacing w:before="0" w:after="0"/>
        <w:rPr>
          <w:rFonts w:ascii="Arial" w:hAnsi="Arial" w:cs="Arial"/>
          <w:bCs/>
          <w:i/>
          <w:iCs/>
          <w:spacing w:val="-8"/>
          <w:sz w:val="18"/>
          <w:szCs w:val="18"/>
        </w:rPr>
      </w:pPr>
      <w:r w:rsidRPr="00B204FD">
        <w:rPr>
          <w:rFonts w:ascii="Arial" w:hAnsi="Arial" w:cs="Arial"/>
          <w:bCs/>
          <w:i/>
          <w:iCs/>
          <w:spacing w:val="-8"/>
          <w:sz w:val="18"/>
          <w:szCs w:val="18"/>
        </w:rPr>
        <w:t>Do Kristovej modlitby „daj, aby boli jedno ako my“ je zahrnutý každý z nás. Môže sa nám zdať, že dosiahnuť túto jednotu, takú potrebnú v našich rodinách, na našich pracoviskách a v Cirkvi, je nemožné. Máme však Máriin príklad, ktorý je silnejší, než sa na prvý pohľad môže zdať. Jej jednoduchá modlitba a obetovanie života prináša ovocie dodnes, ako zdôraznil pápež František, hovoriac o nej vo svojej apoštolskej exhortácii o svätosti. Keď budú hroziť rozdelenia, snažme sa zo všetkých síl vytrvať v jednote a, podobne ako Mária, detaily prenechať na Boha. On určite znásobí ovocie našich modlitieb a obiet – tak ako to urobil v prípade Márie Sagheddu.</w:t>
      </w:r>
    </w:p>
    <w:p w:rsidR="000B1219" w:rsidRPr="000B1219" w:rsidRDefault="000B1219" w:rsidP="000B1219">
      <w:pPr>
        <w:pStyle w:val="Normlnywebov"/>
        <w:shd w:val="clear" w:color="auto" w:fill="FFFFFF"/>
        <w:spacing w:before="0" w:after="0"/>
        <w:rPr>
          <w:rFonts w:ascii="Arial" w:hAnsi="Arial" w:cs="Arial"/>
          <w:color w:val="2A2A2A"/>
          <w:sz w:val="18"/>
          <w:szCs w:val="18"/>
        </w:rPr>
      </w:pPr>
    </w:p>
    <w:p w:rsidR="00556EDD" w:rsidRPr="00695EDA" w:rsidRDefault="00556EDD" w:rsidP="00695EDA">
      <w:pPr>
        <w:pStyle w:val="Normlnywebov"/>
        <w:shd w:val="clear" w:color="auto" w:fill="FFFFFF"/>
        <w:spacing w:before="0" w:after="0"/>
        <w:rPr>
          <w:rFonts w:ascii="Arial" w:hAnsi="Arial" w:cs="Arial"/>
          <w:b/>
          <w:bCs/>
          <w:i/>
          <w:iCs/>
          <w:color w:val="2A2A2A"/>
          <w:spacing w:val="-10"/>
          <w:sz w:val="17"/>
          <w:szCs w:val="17"/>
        </w:rPr>
        <w:sectPr w:rsidR="00556EDD" w:rsidRPr="00695EDA"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DB599B" w:rsidRPr="007C48B7"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7C48B7">
        <w:rPr>
          <w:rFonts w:ascii="Times New Roman" w:hAnsi="Times New Roman" w:cs="Times New Roman"/>
          <w:b/>
          <w:color w:val="808080"/>
          <w:sz w:val="19"/>
          <w:szCs w:val="19"/>
        </w:rPr>
        <w:t>10</w:t>
      </w:r>
      <w:r w:rsidR="00003020">
        <w:rPr>
          <w:rFonts w:ascii="Times New Roman" w:hAnsi="Times New Roman" w:cs="Times New Roman"/>
          <w:b/>
          <w:color w:val="808080"/>
          <w:sz w:val="19"/>
          <w:szCs w:val="19"/>
        </w:rPr>
        <w:t>.</w:t>
      </w:r>
      <w:r w:rsidR="0097378E">
        <w:rPr>
          <w:rFonts w:ascii="Times New Roman" w:hAnsi="Times New Roman" w:cs="Times New Roman"/>
          <w:b/>
          <w:color w:val="808080"/>
          <w:sz w:val="19"/>
          <w:szCs w:val="19"/>
        </w:rPr>
        <w:t>2</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97378E">
        <w:rPr>
          <w:rFonts w:ascii="Times New Roman" w:hAnsi="Times New Roman" w:cs="Times New Roman"/>
          <w:b/>
          <w:color w:val="808080"/>
          <w:sz w:val="19"/>
          <w:szCs w:val="19"/>
        </w:rPr>
        <w:t>Nedeľa o</w:t>
      </w:r>
      <w:r w:rsidR="007C48B7">
        <w:rPr>
          <w:rFonts w:ascii="Times New Roman" w:hAnsi="Times New Roman" w:cs="Times New Roman"/>
          <w:b/>
          <w:color w:val="808080"/>
          <w:sz w:val="19"/>
          <w:szCs w:val="19"/>
        </w:rPr>
        <w:t xml:space="preserve"> mýtnikovi a farizejovi, </w:t>
      </w:r>
      <w:r w:rsidR="007C48B7">
        <w:rPr>
          <w:rFonts w:ascii="Times New Roman" w:hAnsi="Times New Roman" w:cs="Times New Roman"/>
          <w:i/>
          <w:color w:val="808080"/>
          <w:sz w:val="19"/>
          <w:szCs w:val="19"/>
        </w:rPr>
        <w:t>zbierka na Podporný fond I.</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7C48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7C48B7">
              <w:rPr>
                <w:rFonts w:ascii="Times New Roman" w:hAnsi="Times New Roman" w:cs="Times New Roman"/>
                <w:color w:val="808080"/>
                <w:sz w:val="19"/>
                <w:szCs w:val="19"/>
              </w:rPr>
              <w:t>4.2</w:t>
            </w:r>
            <w:r w:rsidR="0033426B">
              <w:rPr>
                <w:rFonts w:ascii="Times New Roman" w:hAnsi="Times New Roman" w:cs="Times New Roman"/>
                <w:color w:val="808080"/>
                <w:sz w:val="19"/>
                <w:szCs w:val="19"/>
              </w:rPr>
              <w:t>.</w:t>
            </w:r>
          </w:p>
        </w:tc>
        <w:tc>
          <w:tcPr>
            <w:tcW w:w="2268" w:type="dxa"/>
            <w:shd w:val="clear" w:color="auto" w:fill="auto"/>
            <w:vAlign w:val="center"/>
          </w:tcPr>
          <w:p w:rsidR="00682E57" w:rsidRPr="007C48B7" w:rsidRDefault="007C48B7" w:rsidP="00682E57">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+Štefan, Anna (r.Haľkova)</w:t>
            </w:r>
          </w:p>
        </w:tc>
        <w:tc>
          <w:tcPr>
            <w:tcW w:w="2410" w:type="dxa"/>
            <w:shd w:val="clear" w:color="auto" w:fill="auto"/>
            <w:vAlign w:val="center"/>
          </w:tcPr>
          <w:p w:rsidR="0033426B" w:rsidRPr="005E6DAA" w:rsidRDefault="0033426B" w:rsidP="00C10981">
            <w:pPr>
              <w:spacing w:after="0" w:line="240" w:lineRule="auto"/>
              <w:rPr>
                <w:rFonts w:ascii="Times New Roman" w:hAnsi="Times New Roman" w:cs="Times New Roman"/>
                <w:color w:val="808080"/>
                <w:sz w:val="19"/>
                <w:szCs w:val="19"/>
              </w:rPr>
            </w:pPr>
          </w:p>
        </w:tc>
        <w:tc>
          <w:tcPr>
            <w:tcW w:w="2313" w:type="dxa"/>
            <w:shd w:val="clear" w:color="auto" w:fill="auto"/>
            <w:vAlign w:val="center"/>
          </w:tcPr>
          <w:p w:rsidR="00AA0ACA" w:rsidRPr="005E6DAA" w:rsidRDefault="00AA0ACA" w:rsidP="0087133F">
            <w:pPr>
              <w:snapToGrid w:val="0"/>
              <w:spacing w:after="0" w:line="240" w:lineRule="auto"/>
              <w:rPr>
                <w:rFonts w:ascii="Times New Roman" w:hAnsi="Times New Roman" w:cs="Times New Roman"/>
                <w:color w:val="808080"/>
                <w:sz w:val="19"/>
                <w:szCs w:val="19"/>
              </w:rPr>
            </w:pPr>
          </w:p>
        </w:tc>
      </w:tr>
      <w:tr w:rsidR="0066466D" w:rsidRPr="005E6DAA" w:rsidTr="00A377EF">
        <w:tc>
          <w:tcPr>
            <w:tcW w:w="709" w:type="dxa"/>
            <w:shd w:val="clear" w:color="auto" w:fill="auto"/>
            <w:vAlign w:val="center"/>
          </w:tcPr>
          <w:p w:rsidR="0066466D" w:rsidRPr="005E6DAA" w:rsidRDefault="0066466D" w:rsidP="007C48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7C48B7">
              <w:rPr>
                <w:rFonts w:ascii="Times New Roman" w:hAnsi="Times New Roman" w:cs="Times New Roman"/>
                <w:color w:val="808080"/>
                <w:sz w:val="19"/>
                <w:szCs w:val="19"/>
              </w:rPr>
              <w:t>5.2</w:t>
            </w:r>
            <w:r w:rsidR="0033426B">
              <w:rPr>
                <w:rFonts w:ascii="Times New Roman" w:hAnsi="Times New Roman" w:cs="Times New Roman"/>
                <w:color w:val="808080"/>
                <w:sz w:val="19"/>
                <w:szCs w:val="19"/>
              </w:rPr>
              <w:t>.</w:t>
            </w:r>
          </w:p>
        </w:tc>
        <w:tc>
          <w:tcPr>
            <w:tcW w:w="2268" w:type="dxa"/>
            <w:shd w:val="clear" w:color="auto" w:fill="auto"/>
            <w:vAlign w:val="center"/>
          </w:tcPr>
          <w:p w:rsidR="00682E57" w:rsidRPr="00D1349B" w:rsidRDefault="00682E57" w:rsidP="0019269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19.00 </w:t>
            </w:r>
            <w:r w:rsidRPr="004A1DB8">
              <w:rPr>
                <w:rFonts w:ascii="Times New Roman" w:hAnsi="Times New Roman" w:cs="Times New Roman"/>
                <w:i/>
                <w:color w:val="808080"/>
                <w:sz w:val="19"/>
                <w:szCs w:val="19"/>
              </w:rPr>
              <w:t>Poď a</w:t>
            </w:r>
            <w:r w:rsidR="00156EF3">
              <w:rPr>
                <w:rFonts w:ascii="Times New Roman" w:hAnsi="Times New Roman" w:cs="Times New Roman"/>
                <w:i/>
                <w:color w:val="808080"/>
                <w:sz w:val="19"/>
                <w:szCs w:val="19"/>
              </w:rPr>
              <w:t> </w:t>
            </w:r>
            <w:r w:rsidRPr="004A1DB8">
              <w:rPr>
                <w:rFonts w:ascii="Times New Roman" w:hAnsi="Times New Roman" w:cs="Times New Roman"/>
                <w:i/>
                <w:color w:val="808080"/>
                <w:sz w:val="19"/>
                <w:szCs w:val="19"/>
              </w:rPr>
              <w:t>uvidíš</w:t>
            </w:r>
            <w:r w:rsidR="00156EF3">
              <w:rPr>
                <w:rFonts w:ascii="Times New Roman" w:hAnsi="Times New Roman" w:cs="Times New Roman"/>
                <w:i/>
                <w:color w:val="808080"/>
                <w:sz w:val="19"/>
                <w:szCs w:val="19"/>
              </w:rPr>
              <w:t xml:space="preserve"> – na fare</w:t>
            </w:r>
          </w:p>
        </w:tc>
        <w:tc>
          <w:tcPr>
            <w:tcW w:w="2410" w:type="dxa"/>
            <w:shd w:val="clear" w:color="auto" w:fill="auto"/>
            <w:vAlign w:val="center"/>
          </w:tcPr>
          <w:p w:rsidR="00AA0ACA" w:rsidRPr="005E6DAA" w:rsidRDefault="00B204FD" w:rsidP="00C342E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w:t>
            </w:r>
            <w:r w:rsidR="00C342E7">
              <w:rPr>
                <w:rFonts w:ascii="Times New Roman" w:hAnsi="Times New Roman" w:cs="Times New Roman"/>
                <w:color w:val="808080"/>
                <w:sz w:val="19"/>
                <w:szCs w:val="19"/>
              </w:rPr>
              <w:t>.00 *ZBP Marián (r.Tiňova)</w:t>
            </w:r>
          </w:p>
        </w:tc>
        <w:tc>
          <w:tcPr>
            <w:tcW w:w="2313" w:type="dxa"/>
            <w:shd w:val="clear" w:color="auto" w:fill="auto"/>
            <w:vAlign w:val="center"/>
          </w:tcPr>
          <w:p w:rsidR="007E29AA" w:rsidRPr="00370EAE" w:rsidRDefault="007E29AA" w:rsidP="00C12BFB">
            <w:pPr>
              <w:snapToGrid w:val="0"/>
              <w:spacing w:after="0" w:line="240" w:lineRule="auto"/>
              <w:jc w:val="center"/>
              <w:rPr>
                <w:rFonts w:ascii="Times New Roman" w:hAnsi="Times New Roman" w:cs="Times New Roman"/>
                <w:color w:val="808080"/>
                <w:sz w:val="16"/>
                <w:szCs w:val="16"/>
              </w:rPr>
            </w:pPr>
          </w:p>
        </w:tc>
      </w:tr>
      <w:tr w:rsidR="00B52007" w:rsidRPr="005E6DAA" w:rsidTr="00A377EF">
        <w:tc>
          <w:tcPr>
            <w:tcW w:w="709" w:type="dxa"/>
            <w:shd w:val="clear" w:color="auto" w:fill="auto"/>
            <w:vAlign w:val="center"/>
          </w:tcPr>
          <w:p w:rsidR="00B52007" w:rsidRPr="005E6DAA" w:rsidRDefault="00B52007" w:rsidP="007C48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7C48B7">
              <w:rPr>
                <w:rFonts w:ascii="Times New Roman" w:hAnsi="Times New Roman" w:cs="Times New Roman"/>
                <w:color w:val="808080"/>
                <w:sz w:val="19"/>
                <w:szCs w:val="19"/>
              </w:rPr>
              <w:t>6.2</w:t>
            </w:r>
            <w:r w:rsidR="0033426B">
              <w:rPr>
                <w:rFonts w:ascii="Times New Roman" w:hAnsi="Times New Roman" w:cs="Times New Roman"/>
                <w:color w:val="808080"/>
                <w:sz w:val="19"/>
                <w:szCs w:val="19"/>
              </w:rPr>
              <w:t>.</w:t>
            </w:r>
          </w:p>
        </w:tc>
        <w:tc>
          <w:tcPr>
            <w:tcW w:w="2268" w:type="dxa"/>
            <w:shd w:val="clear" w:color="auto" w:fill="auto"/>
            <w:vAlign w:val="center"/>
          </w:tcPr>
          <w:p w:rsidR="002B70D2" w:rsidRPr="005E6DAA" w:rsidRDefault="002B70D2" w:rsidP="00156EF3">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D1349B" w:rsidRPr="005E6DAA" w:rsidRDefault="00D1349B" w:rsidP="001F6831">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7C48B7" w:rsidP="00DC7202">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7.2</w:t>
            </w:r>
            <w:r w:rsidR="0033426B">
              <w:rPr>
                <w:rFonts w:ascii="Times New Roman" w:hAnsi="Times New Roman" w:cs="Times New Roman"/>
                <w:color w:val="808080"/>
                <w:sz w:val="19"/>
                <w:szCs w:val="19"/>
              </w:rPr>
              <w:t>.</w:t>
            </w:r>
          </w:p>
        </w:tc>
        <w:tc>
          <w:tcPr>
            <w:tcW w:w="2268" w:type="dxa"/>
            <w:shd w:val="clear" w:color="auto" w:fill="auto"/>
            <w:vAlign w:val="center"/>
          </w:tcPr>
          <w:p w:rsidR="00D1349B" w:rsidRPr="005E6DAA" w:rsidRDefault="00C342E7" w:rsidP="001A27AA">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*ZBP Andrea (r.Vargova)</w:t>
            </w:r>
          </w:p>
        </w:tc>
        <w:tc>
          <w:tcPr>
            <w:tcW w:w="2410" w:type="dxa"/>
            <w:shd w:val="clear" w:color="auto" w:fill="auto"/>
            <w:vAlign w:val="center"/>
          </w:tcPr>
          <w:p w:rsidR="00B52007" w:rsidRPr="005E6DAA" w:rsidRDefault="00B52007" w:rsidP="00370EA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2B70D2" w:rsidRPr="005E6DAA" w:rsidRDefault="002B70D2" w:rsidP="00C10981">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7C48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7C48B7">
              <w:rPr>
                <w:rFonts w:ascii="Times New Roman" w:hAnsi="Times New Roman" w:cs="Times New Roman"/>
                <w:color w:val="808080"/>
                <w:sz w:val="19"/>
                <w:szCs w:val="19"/>
              </w:rPr>
              <w:t>8</w:t>
            </w:r>
            <w:r w:rsidR="0097378E">
              <w:rPr>
                <w:rFonts w:ascii="Times New Roman" w:hAnsi="Times New Roman" w:cs="Times New Roman"/>
                <w:color w:val="808080"/>
                <w:sz w:val="19"/>
                <w:szCs w:val="19"/>
              </w:rPr>
              <w:t>.</w:t>
            </w:r>
            <w:r w:rsidR="00156EF3">
              <w:rPr>
                <w:rFonts w:ascii="Times New Roman" w:hAnsi="Times New Roman" w:cs="Times New Roman"/>
                <w:color w:val="808080"/>
                <w:sz w:val="19"/>
                <w:szCs w:val="19"/>
              </w:rPr>
              <w:t>2</w:t>
            </w:r>
            <w:r w:rsidR="0097378E">
              <w:rPr>
                <w:rFonts w:ascii="Times New Roman" w:hAnsi="Times New Roman" w:cs="Times New Roman"/>
                <w:color w:val="808080"/>
                <w:sz w:val="19"/>
                <w:szCs w:val="19"/>
              </w:rPr>
              <w:t>.</w:t>
            </w:r>
          </w:p>
        </w:tc>
        <w:tc>
          <w:tcPr>
            <w:tcW w:w="2268" w:type="dxa"/>
            <w:shd w:val="clear" w:color="auto" w:fill="auto"/>
            <w:vAlign w:val="center"/>
          </w:tcPr>
          <w:p w:rsidR="00003020" w:rsidRPr="005E6DAA" w:rsidRDefault="00C342E7" w:rsidP="005B0049">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5B0049">
              <w:rPr>
                <w:rFonts w:ascii="Times New Roman" w:hAnsi="Times New Roman" w:cs="Times New Roman"/>
                <w:color w:val="808080"/>
                <w:sz w:val="19"/>
                <w:szCs w:val="19"/>
              </w:rPr>
              <w:t>8</w:t>
            </w:r>
            <w:r>
              <w:rPr>
                <w:rFonts w:ascii="Times New Roman" w:hAnsi="Times New Roman" w:cs="Times New Roman"/>
                <w:color w:val="808080"/>
                <w:sz w:val="19"/>
                <w:szCs w:val="19"/>
              </w:rPr>
              <w:t>.00 +Jozef (r.Vargova)</w:t>
            </w:r>
          </w:p>
        </w:tc>
        <w:tc>
          <w:tcPr>
            <w:tcW w:w="2410" w:type="dxa"/>
            <w:shd w:val="clear" w:color="auto" w:fill="auto"/>
            <w:vAlign w:val="center"/>
          </w:tcPr>
          <w:p w:rsidR="00B52007" w:rsidRPr="005E6DAA" w:rsidRDefault="00B52007" w:rsidP="00DF0B8C">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7C48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7C48B7">
              <w:rPr>
                <w:rFonts w:ascii="Times New Roman" w:hAnsi="Times New Roman" w:cs="Times New Roman"/>
                <w:color w:val="808080"/>
                <w:sz w:val="19"/>
                <w:szCs w:val="19"/>
              </w:rPr>
              <w:t>9</w:t>
            </w:r>
            <w:r w:rsidR="0097378E">
              <w:rPr>
                <w:rFonts w:ascii="Times New Roman" w:hAnsi="Times New Roman" w:cs="Times New Roman"/>
                <w:color w:val="808080"/>
                <w:sz w:val="19"/>
                <w:szCs w:val="19"/>
              </w:rPr>
              <w:t>.2.</w:t>
            </w:r>
          </w:p>
        </w:tc>
        <w:tc>
          <w:tcPr>
            <w:tcW w:w="2268" w:type="dxa"/>
            <w:shd w:val="clear" w:color="auto" w:fill="auto"/>
            <w:vAlign w:val="center"/>
          </w:tcPr>
          <w:p w:rsidR="00B52007" w:rsidRPr="005E6DAA" w:rsidRDefault="00B52007" w:rsidP="00B3119B">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DF0B8C" w:rsidRPr="005E6DAA" w:rsidRDefault="00DF0B8C" w:rsidP="008B6EC3">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D1349B">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EEECE1"/>
            <w:vAlign w:val="center"/>
          </w:tcPr>
          <w:p w:rsidR="00B52007" w:rsidRPr="005E6DAA" w:rsidRDefault="00B52007" w:rsidP="007C48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7C48B7">
              <w:rPr>
                <w:rFonts w:ascii="Times New Roman" w:hAnsi="Times New Roman" w:cs="Times New Roman"/>
                <w:color w:val="808080"/>
                <w:sz w:val="19"/>
                <w:szCs w:val="19"/>
              </w:rPr>
              <w:t>10</w:t>
            </w:r>
            <w:r w:rsidR="0097378E">
              <w:rPr>
                <w:rFonts w:ascii="Times New Roman" w:hAnsi="Times New Roman" w:cs="Times New Roman"/>
                <w:color w:val="808080"/>
                <w:sz w:val="19"/>
                <w:szCs w:val="19"/>
              </w:rPr>
              <w:t>.2.</w:t>
            </w:r>
          </w:p>
        </w:tc>
        <w:tc>
          <w:tcPr>
            <w:tcW w:w="2268" w:type="dxa"/>
            <w:shd w:val="clear" w:color="auto" w:fill="EEECE1"/>
            <w:vAlign w:val="center"/>
          </w:tcPr>
          <w:p w:rsidR="00B52007" w:rsidRPr="005E6DAA" w:rsidRDefault="00682E57" w:rsidP="002B70D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9.30</w:t>
            </w:r>
            <w:r w:rsidR="00B52007" w:rsidRPr="005E6DAA">
              <w:rPr>
                <w:rFonts w:ascii="Times New Roman" w:hAnsi="Times New Roman" w:cs="Times New Roman"/>
                <w:color w:val="808080"/>
                <w:sz w:val="19"/>
                <w:szCs w:val="19"/>
              </w:rPr>
              <w:t xml:space="preserve"> </w:t>
            </w:r>
            <w:r w:rsidR="00E7071D">
              <w:rPr>
                <w:rFonts w:ascii="Times New Roman" w:hAnsi="Times New Roman" w:cs="Times New Roman"/>
                <w:color w:val="808080"/>
                <w:sz w:val="19"/>
                <w:szCs w:val="19"/>
              </w:rPr>
              <w:t>*</w:t>
            </w:r>
            <w:r w:rsidR="00F72465">
              <w:rPr>
                <w:rFonts w:ascii="Times New Roman" w:hAnsi="Times New Roman" w:cs="Times New Roman"/>
                <w:color w:val="808080"/>
                <w:sz w:val="19"/>
                <w:szCs w:val="19"/>
              </w:rPr>
              <w:t>za farské spoločenstvo</w:t>
            </w:r>
            <w:r w:rsidR="00C342E7">
              <w:rPr>
                <w:rFonts w:ascii="Times New Roman" w:hAnsi="Times New Roman" w:cs="Times New Roman"/>
                <w:color w:val="808080"/>
                <w:sz w:val="19"/>
                <w:szCs w:val="19"/>
              </w:rPr>
              <w:t xml:space="preserve"> *ZBP Anna s rod. (r. Antušova)</w:t>
            </w:r>
          </w:p>
        </w:tc>
        <w:tc>
          <w:tcPr>
            <w:tcW w:w="2410" w:type="dxa"/>
            <w:shd w:val="clear" w:color="auto" w:fill="EEECE1"/>
            <w:vAlign w:val="center"/>
          </w:tcPr>
          <w:p w:rsidR="00B52007" w:rsidRPr="005E6DAA" w:rsidRDefault="00D1349B" w:rsidP="00C342E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 </w:t>
            </w:r>
            <w:r w:rsidR="00C342E7">
              <w:rPr>
                <w:rFonts w:ascii="Times New Roman" w:hAnsi="Times New Roman" w:cs="Times New Roman"/>
                <w:color w:val="808080"/>
                <w:sz w:val="19"/>
                <w:szCs w:val="19"/>
              </w:rPr>
              <w:t>11</w:t>
            </w:r>
            <w:r w:rsidR="00DA5863">
              <w:rPr>
                <w:rFonts w:ascii="Times New Roman" w:hAnsi="Times New Roman" w:cs="Times New Roman"/>
                <w:color w:val="808080"/>
                <w:sz w:val="19"/>
                <w:szCs w:val="19"/>
              </w:rPr>
              <w:t xml:space="preserve">.30 *ZBP </w:t>
            </w:r>
            <w:r w:rsidR="00C342E7">
              <w:rPr>
                <w:rFonts w:ascii="Times New Roman" w:hAnsi="Times New Roman" w:cs="Times New Roman"/>
                <w:color w:val="808080"/>
                <w:sz w:val="19"/>
                <w:szCs w:val="19"/>
              </w:rPr>
              <w:t>Jozef (r.Nabožna)</w:t>
            </w:r>
          </w:p>
        </w:tc>
        <w:tc>
          <w:tcPr>
            <w:tcW w:w="2313" w:type="dxa"/>
            <w:shd w:val="clear" w:color="auto" w:fill="EEECE1"/>
            <w:vAlign w:val="center"/>
          </w:tcPr>
          <w:p w:rsidR="00B52007" w:rsidRPr="005E6DAA" w:rsidRDefault="00C342E7" w:rsidP="00A377E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 na úmysel darcu</w:t>
            </w:r>
          </w:p>
        </w:tc>
      </w:tr>
    </w:tbl>
    <w:p w:rsidR="00D61A34" w:rsidRPr="009E3F9C"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p>
    <w:sectPr w:rsidR="00D61A34" w:rsidRPr="009E3F9C"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E1A" w:rsidRDefault="003D5E1A">
      <w:pPr>
        <w:spacing w:after="0" w:line="240" w:lineRule="auto"/>
      </w:pPr>
      <w:r>
        <w:separator/>
      </w:r>
    </w:p>
  </w:endnote>
  <w:endnote w:type="continuationSeparator" w:id="0">
    <w:p w:rsidR="003D5E1A" w:rsidRDefault="003D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DA5863" w:rsidRDefault="00DA5863" w:rsidP="001D71BE">
        <w:pPr>
          <w:pStyle w:val="Pta"/>
          <w:jc w:val="right"/>
        </w:pPr>
        <w:r>
          <w:fldChar w:fldCharType="begin"/>
        </w:r>
        <w:r>
          <w:instrText>PAGE   \* MERGEFORMAT</w:instrText>
        </w:r>
        <w:r>
          <w:fldChar w:fldCharType="separate"/>
        </w:r>
        <w:r w:rsidR="00C266F8">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E1A" w:rsidRDefault="003D5E1A">
      <w:pPr>
        <w:spacing w:after="0" w:line="240" w:lineRule="auto"/>
      </w:pPr>
      <w:r>
        <w:separator/>
      </w:r>
    </w:p>
  </w:footnote>
  <w:footnote w:type="continuationSeparator" w:id="0">
    <w:p w:rsidR="003D5E1A" w:rsidRDefault="003D5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5C20"/>
    <w:rsid w:val="00101FFE"/>
    <w:rsid w:val="00102AA4"/>
    <w:rsid w:val="001052BD"/>
    <w:rsid w:val="00107333"/>
    <w:rsid w:val="001132D7"/>
    <w:rsid w:val="00113EE3"/>
    <w:rsid w:val="0011428B"/>
    <w:rsid w:val="00114A58"/>
    <w:rsid w:val="001220A7"/>
    <w:rsid w:val="001323BA"/>
    <w:rsid w:val="00132754"/>
    <w:rsid w:val="001342D4"/>
    <w:rsid w:val="00142D8F"/>
    <w:rsid w:val="00150FBB"/>
    <w:rsid w:val="00153E72"/>
    <w:rsid w:val="0015663F"/>
    <w:rsid w:val="00156EF3"/>
    <w:rsid w:val="0016066D"/>
    <w:rsid w:val="0016548A"/>
    <w:rsid w:val="00167575"/>
    <w:rsid w:val="00171A32"/>
    <w:rsid w:val="001720F1"/>
    <w:rsid w:val="001739F0"/>
    <w:rsid w:val="001749E8"/>
    <w:rsid w:val="00175948"/>
    <w:rsid w:val="00181D78"/>
    <w:rsid w:val="00184040"/>
    <w:rsid w:val="00187F22"/>
    <w:rsid w:val="00190735"/>
    <w:rsid w:val="0019269F"/>
    <w:rsid w:val="001979E0"/>
    <w:rsid w:val="001A10E9"/>
    <w:rsid w:val="001A27AA"/>
    <w:rsid w:val="001B3038"/>
    <w:rsid w:val="001B70AF"/>
    <w:rsid w:val="001C0698"/>
    <w:rsid w:val="001D71BE"/>
    <w:rsid w:val="001E4336"/>
    <w:rsid w:val="001F0C35"/>
    <w:rsid w:val="001F4416"/>
    <w:rsid w:val="001F5673"/>
    <w:rsid w:val="001F5955"/>
    <w:rsid w:val="001F6475"/>
    <w:rsid w:val="001F6831"/>
    <w:rsid w:val="0020412F"/>
    <w:rsid w:val="00210E0B"/>
    <w:rsid w:val="00213258"/>
    <w:rsid w:val="00214186"/>
    <w:rsid w:val="002149E5"/>
    <w:rsid w:val="00214DB5"/>
    <w:rsid w:val="002201B9"/>
    <w:rsid w:val="0023529C"/>
    <w:rsid w:val="00240A94"/>
    <w:rsid w:val="00243EA5"/>
    <w:rsid w:val="00257E1E"/>
    <w:rsid w:val="002600AB"/>
    <w:rsid w:val="00264DE9"/>
    <w:rsid w:val="00276C21"/>
    <w:rsid w:val="0029405B"/>
    <w:rsid w:val="002B70D2"/>
    <w:rsid w:val="002B713C"/>
    <w:rsid w:val="002C267B"/>
    <w:rsid w:val="002C3EF2"/>
    <w:rsid w:val="002C7368"/>
    <w:rsid w:val="002D11AE"/>
    <w:rsid w:val="002D6BF1"/>
    <w:rsid w:val="002D7A1F"/>
    <w:rsid w:val="002E0047"/>
    <w:rsid w:val="002E11C1"/>
    <w:rsid w:val="002E2E44"/>
    <w:rsid w:val="002E4C63"/>
    <w:rsid w:val="002E5125"/>
    <w:rsid w:val="002F0462"/>
    <w:rsid w:val="002F12DE"/>
    <w:rsid w:val="002F7C31"/>
    <w:rsid w:val="002F7E78"/>
    <w:rsid w:val="003026DB"/>
    <w:rsid w:val="00303962"/>
    <w:rsid w:val="003075BA"/>
    <w:rsid w:val="00311239"/>
    <w:rsid w:val="00311E26"/>
    <w:rsid w:val="00314463"/>
    <w:rsid w:val="0032319E"/>
    <w:rsid w:val="00323770"/>
    <w:rsid w:val="00323C5C"/>
    <w:rsid w:val="00323E4E"/>
    <w:rsid w:val="003334AA"/>
    <w:rsid w:val="0033426B"/>
    <w:rsid w:val="0034257B"/>
    <w:rsid w:val="00354FA2"/>
    <w:rsid w:val="003554C6"/>
    <w:rsid w:val="0035603B"/>
    <w:rsid w:val="00356213"/>
    <w:rsid w:val="00356347"/>
    <w:rsid w:val="00361C55"/>
    <w:rsid w:val="00367C94"/>
    <w:rsid w:val="00370EAE"/>
    <w:rsid w:val="00385763"/>
    <w:rsid w:val="003859BE"/>
    <w:rsid w:val="0039066F"/>
    <w:rsid w:val="00393319"/>
    <w:rsid w:val="003939CD"/>
    <w:rsid w:val="00396F9A"/>
    <w:rsid w:val="003A5550"/>
    <w:rsid w:val="003B1B47"/>
    <w:rsid w:val="003B2E1A"/>
    <w:rsid w:val="003B41B0"/>
    <w:rsid w:val="003B4A8D"/>
    <w:rsid w:val="003B661C"/>
    <w:rsid w:val="003C30BE"/>
    <w:rsid w:val="003C74C7"/>
    <w:rsid w:val="003D0E6B"/>
    <w:rsid w:val="003D35D4"/>
    <w:rsid w:val="003D5E1A"/>
    <w:rsid w:val="003E4625"/>
    <w:rsid w:val="003E5E12"/>
    <w:rsid w:val="003F0ABC"/>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1DB8"/>
    <w:rsid w:val="004A7CAD"/>
    <w:rsid w:val="004B2CDA"/>
    <w:rsid w:val="004C2DC4"/>
    <w:rsid w:val="004C6B63"/>
    <w:rsid w:val="004C6FB3"/>
    <w:rsid w:val="004C72A7"/>
    <w:rsid w:val="004E2ECC"/>
    <w:rsid w:val="004E3074"/>
    <w:rsid w:val="004E43FF"/>
    <w:rsid w:val="004F08C9"/>
    <w:rsid w:val="004F0A91"/>
    <w:rsid w:val="004F3BCB"/>
    <w:rsid w:val="00502511"/>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DBA"/>
    <w:rsid w:val="005B0049"/>
    <w:rsid w:val="005B18EA"/>
    <w:rsid w:val="005B65F9"/>
    <w:rsid w:val="005C14EA"/>
    <w:rsid w:val="005C3B22"/>
    <w:rsid w:val="005C49CA"/>
    <w:rsid w:val="005D3D21"/>
    <w:rsid w:val="005D705F"/>
    <w:rsid w:val="005E0E95"/>
    <w:rsid w:val="005E6DAA"/>
    <w:rsid w:val="00601F90"/>
    <w:rsid w:val="00606D54"/>
    <w:rsid w:val="00617457"/>
    <w:rsid w:val="00621FAF"/>
    <w:rsid w:val="00625720"/>
    <w:rsid w:val="00631607"/>
    <w:rsid w:val="0063423B"/>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82E57"/>
    <w:rsid w:val="00686868"/>
    <w:rsid w:val="006876AB"/>
    <w:rsid w:val="00687E61"/>
    <w:rsid w:val="00691F02"/>
    <w:rsid w:val="006922E5"/>
    <w:rsid w:val="006933CF"/>
    <w:rsid w:val="006946E4"/>
    <w:rsid w:val="00695891"/>
    <w:rsid w:val="00695EDA"/>
    <w:rsid w:val="00697B75"/>
    <w:rsid w:val="00697E2E"/>
    <w:rsid w:val="006A57C3"/>
    <w:rsid w:val="006B0A8C"/>
    <w:rsid w:val="006B72D1"/>
    <w:rsid w:val="006E2B89"/>
    <w:rsid w:val="00706274"/>
    <w:rsid w:val="00707DE3"/>
    <w:rsid w:val="00713AC4"/>
    <w:rsid w:val="0071468F"/>
    <w:rsid w:val="00716BFD"/>
    <w:rsid w:val="00717A82"/>
    <w:rsid w:val="00727214"/>
    <w:rsid w:val="00741E10"/>
    <w:rsid w:val="00744A63"/>
    <w:rsid w:val="00745B1D"/>
    <w:rsid w:val="00747A6E"/>
    <w:rsid w:val="00753D06"/>
    <w:rsid w:val="00754B6F"/>
    <w:rsid w:val="00754E0B"/>
    <w:rsid w:val="00763486"/>
    <w:rsid w:val="00764BBA"/>
    <w:rsid w:val="00770909"/>
    <w:rsid w:val="00772A57"/>
    <w:rsid w:val="007774A1"/>
    <w:rsid w:val="007921CC"/>
    <w:rsid w:val="007979D1"/>
    <w:rsid w:val="007A6359"/>
    <w:rsid w:val="007A71E6"/>
    <w:rsid w:val="007B4DEB"/>
    <w:rsid w:val="007B6C5D"/>
    <w:rsid w:val="007B762B"/>
    <w:rsid w:val="007C0341"/>
    <w:rsid w:val="007C48B7"/>
    <w:rsid w:val="007D00D1"/>
    <w:rsid w:val="007D0F6F"/>
    <w:rsid w:val="007D31A7"/>
    <w:rsid w:val="007D38FD"/>
    <w:rsid w:val="007D5198"/>
    <w:rsid w:val="007D6959"/>
    <w:rsid w:val="007D7A16"/>
    <w:rsid w:val="007E29AA"/>
    <w:rsid w:val="007E2EA2"/>
    <w:rsid w:val="007E33DD"/>
    <w:rsid w:val="007E55F1"/>
    <w:rsid w:val="007E78D3"/>
    <w:rsid w:val="007F4613"/>
    <w:rsid w:val="00800FE3"/>
    <w:rsid w:val="00805060"/>
    <w:rsid w:val="00824340"/>
    <w:rsid w:val="008272D1"/>
    <w:rsid w:val="00827382"/>
    <w:rsid w:val="00831D8A"/>
    <w:rsid w:val="00835E19"/>
    <w:rsid w:val="00837B7B"/>
    <w:rsid w:val="00840175"/>
    <w:rsid w:val="008449F0"/>
    <w:rsid w:val="00845E56"/>
    <w:rsid w:val="0086385A"/>
    <w:rsid w:val="0087133F"/>
    <w:rsid w:val="00872028"/>
    <w:rsid w:val="00874691"/>
    <w:rsid w:val="008825CA"/>
    <w:rsid w:val="00884A88"/>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4D0"/>
    <w:rsid w:val="008C2A76"/>
    <w:rsid w:val="008C2F60"/>
    <w:rsid w:val="008D52BE"/>
    <w:rsid w:val="008E2405"/>
    <w:rsid w:val="008E28E6"/>
    <w:rsid w:val="008E35C2"/>
    <w:rsid w:val="008E4AD0"/>
    <w:rsid w:val="008F2F55"/>
    <w:rsid w:val="008F4DDF"/>
    <w:rsid w:val="008F67C5"/>
    <w:rsid w:val="008F6EB4"/>
    <w:rsid w:val="0090148B"/>
    <w:rsid w:val="0090235D"/>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378E"/>
    <w:rsid w:val="0097402B"/>
    <w:rsid w:val="009809A9"/>
    <w:rsid w:val="00980C23"/>
    <w:rsid w:val="00981EA1"/>
    <w:rsid w:val="009B157B"/>
    <w:rsid w:val="009B6843"/>
    <w:rsid w:val="009B7A97"/>
    <w:rsid w:val="009C605C"/>
    <w:rsid w:val="009E0AF7"/>
    <w:rsid w:val="009E158E"/>
    <w:rsid w:val="009E3F9C"/>
    <w:rsid w:val="009F1D03"/>
    <w:rsid w:val="009F5B4A"/>
    <w:rsid w:val="009F73DE"/>
    <w:rsid w:val="00A01A34"/>
    <w:rsid w:val="00A0669D"/>
    <w:rsid w:val="00A14A41"/>
    <w:rsid w:val="00A23D8F"/>
    <w:rsid w:val="00A241F1"/>
    <w:rsid w:val="00A25CB2"/>
    <w:rsid w:val="00A268E0"/>
    <w:rsid w:val="00A33333"/>
    <w:rsid w:val="00A377EF"/>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64C"/>
    <w:rsid w:val="00B27B21"/>
    <w:rsid w:val="00B30A12"/>
    <w:rsid w:val="00B3119B"/>
    <w:rsid w:val="00B33B4B"/>
    <w:rsid w:val="00B33EA4"/>
    <w:rsid w:val="00B368C1"/>
    <w:rsid w:val="00B36EA5"/>
    <w:rsid w:val="00B41422"/>
    <w:rsid w:val="00B41A85"/>
    <w:rsid w:val="00B4617C"/>
    <w:rsid w:val="00B46CD9"/>
    <w:rsid w:val="00B52007"/>
    <w:rsid w:val="00B52F48"/>
    <w:rsid w:val="00B55BC6"/>
    <w:rsid w:val="00B56A27"/>
    <w:rsid w:val="00B56E4F"/>
    <w:rsid w:val="00B6553C"/>
    <w:rsid w:val="00B671A2"/>
    <w:rsid w:val="00B74E7B"/>
    <w:rsid w:val="00B87A50"/>
    <w:rsid w:val="00B90003"/>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266F8"/>
    <w:rsid w:val="00C32669"/>
    <w:rsid w:val="00C32B26"/>
    <w:rsid w:val="00C342E7"/>
    <w:rsid w:val="00C43A82"/>
    <w:rsid w:val="00C5363A"/>
    <w:rsid w:val="00C550BC"/>
    <w:rsid w:val="00C66BE0"/>
    <w:rsid w:val="00C70499"/>
    <w:rsid w:val="00C81125"/>
    <w:rsid w:val="00C8382D"/>
    <w:rsid w:val="00C852F5"/>
    <w:rsid w:val="00C852F9"/>
    <w:rsid w:val="00C8719C"/>
    <w:rsid w:val="00C87711"/>
    <w:rsid w:val="00CA0389"/>
    <w:rsid w:val="00CA6930"/>
    <w:rsid w:val="00CB1B8D"/>
    <w:rsid w:val="00CC5921"/>
    <w:rsid w:val="00CC6EF8"/>
    <w:rsid w:val="00CD53E5"/>
    <w:rsid w:val="00CD5EA5"/>
    <w:rsid w:val="00CE0AD2"/>
    <w:rsid w:val="00CE14F5"/>
    <w:rsid w:val="00D04863"/>
    <w:rsid w:val="00D06D01"/>
    <w:rsid w:val="00D11FA0"/>
    <w:rsid w:val="00D1349B"/>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3E80"/>
    <w:rsid w:val="00D86DFE"/>
    <w:rsid w:val="00D9077A"/>
    <w:rsid w:val="00D9343C"/>
    <w:rsid w:val="00D93723"/>
    <w:rsid w:val="00D95DC6"/>
    <w:rsid w:val="00DA0108"/>
    <w:rsid w:val="00DA5863"/>
    <w:rsid w:val="00DB3017"/>
    <w:rsid w:val="00DB359E"/>
    <w:rsid w:val="00DB37F9"/>
    <w:rsid w:val="00DB3F5B"/>
    <w:rsid w:val="00DB599B"/>
    <w:rsid w:val="00DC0C1C"/>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6C82"/>
    <w:rsid w:val="00E12D46"/>
    <w:rsid w:val="00E12EFA"/>
    <w:rsid w:val="00E136C7"/>
    <w:rsid w:val="00E15D37"/>
    <w:rsid w:val="00E27204"/>
    <w:rsid w:val="00E322BF"/>
    <w:rsid w:val="00E36E29"/>
    <w:rsid w:val="00E3791E"/>
    <w:rsid w:val="00E400C2"/>
    <w:rsid w:val="00E44206"/>
    <w:rsid w:val="00E45030"/>
    <w:rsid w:val="00E462BC"/>
    <w:rsid w:val="00E519FD"/>
    <w:rsid w:val="00E62CF2"/>
    <w:rsid w:val="00E64EB2"/>
    <w:rsid w:val="00E67A27"/>
    <w:rsid w:val="00E7071D"/>
    <w:rsid w:val="00E76000"/>
    <w:rsid w:val="00E7614F"/>
    <w:rsid w:val="00E76B72"/>
    <w:rsid w:val="00E800A1"/>
    <w:rsid w:val="00E82A53"/>
    <w:rsid w:val="00E833FA"/>
    <w:rsid w:val="00EA136F"/>
    <w:rsid w:val="00EA66B2"/>
    <w:rsid w:val="00EA6F78"/>
    <w:rsid w:val="00EB1A9F"/>
    <w:rsid w:val="00EB43DC"/>
    <w:rsid w:val="00EC132C"/>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5131"/>
    <w:rsid w:val="00F50CE8"/>
    <w:rsid w:val="00F52471"/>
    <w:rsid w:val="00F5255C"/>
    <w:rsid w:val="00F52C30"/>
    <w:rsid w:val="00F5789B"/>
    <w:rsid w:val="00F65905"/>
    <w:rsid w:val="00F67C49"/>
    <w:rsid w:val="00F72465"/>
    <w:rsid w:val="00F83BB7"/>
    <w:rsid w:val="00F85CE7"/>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B788FD6-FC34-4F13-B9BD-7C2E01BC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Template>
  <TotalTime>0</TotalTime>
  <Pages>4</Pages>
  <Words>2620</Words>
  <Characters>14938</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2019-01-19T08:19:00Z</cp:lastPrinted>
  <dcterms:created xsi:type="dcterms:W3CDTF">2019-02-04T06:21:00Z</dcterms:created>
  <dcterms:modified xsi:type="dcterms:W3CDTF">2019-02-04T06:21:00Z</dcterms:modified>
</cp:coreProperties>
</file>