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AE7DCC"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21</w:t>
      </w:r>
      <w:r w:rsidR="00405EE4">
        <w:rPr>
          <w:rFonts w:ascii="Bookman Old Style" w:hAnsi="Bookman Old Style" w:cs="Bookman Old Style"/>
          <w:b/>
          <w:sz w:val="21"/>
          <w:szCs w:val="21"/>
        </w:rPr>
        <w:t xml:space="preserve">. </w:t>
      </w:r>
      <w:r w:rsidR="00D21BA3">
        <w:rPr>
          <w:rFonts w:ascii="Bookman Old Style" w:hAnsi="Bookman Old Style" w:cs="Bookman Old Style"/>
          <w:b/>
          <w:sz w:val="21"/>
          <w:szCs w:val="21"/>
        </w:rPr>
        <w:t>október</w:t>
      </w:r>
      <w:r w:rsidR="0077736B">
        <w:rPr>
          <w:rFonts w:ascii="Bookman Old Style" w:hAnsi="Bookman Old Style" w:cs="Bookman Old Style"/>
          <w:b/>
          <w:sz w:val="21"/>
          <w:szCs w:val="21"/>
        </w:rPr>
        <w:t xml:space="preserve"> –</w:t>
      </w:r>
      <w:r w:rsidR="000C24C2">
        <w:rPr>
          <w:rFonts w:ascii="Bookman Old Style" w:hAnsi="Bookman Old Style" w:cs="Bookman Old Style"/>
          <w:b/>
          <w:sz w:val="21"/>
          <w:szCs w:val="21"/>
        </w:rPr>
        <w:t xml:space="preserve"> </w:t>
      </w:r>
      <w:r w:rsidR="003E08F3">
        <w:rPr>
          <w:rFonts w:ascii="Bookman Old Style" w:hAnsi="Bookman Old Style" w:cs="Bookman Old Style"/>
          <w:b/>
          <w:sz w:val="21"/>
          <w:szCs w:val="21"/>
        </w:rPr>
        <w:t>2</w:t>
      </w:r>
      <w:r>
        <w:rPr>
          <w:rFonts w:ascii="Bookman Old Style" w:hAnsi="Bookman Old Style" w:cs="Bookman Old Style"/>
          <w:b/>
          <w:sz w:val="21"/>
          <w:szCs w:val="21"/>
        </w:rPr>
        <w:t>7</w:t>
      </w:r>
      <w:r w:rsidR="00357F9B">
        <w:rPr>
          <w:rFonts w:ascii="Bookman Old Style" w:hAnsi="Bookman Old Style" w:cs="Bookman Old Style"/>
          <w:b/>
          <w:sz w:val="21"/>
          <w:szCs w:val="21"/>
        </w:rPr>
        <w:t>. október</w:t>
      </w:r>
      <w:r w:rsidR="00405EE4">
        <w:rPr>
          <w:rFonts w:ascii="Bookman Old Style" w:hAnsi="Bookman Old Style" w:cs="Bookman Old Style"/>
          <w:b/>
          <w:sz w:val="21"/>
          <w:szCs w:val="21"/>
        </w:rPr>
        <w:t xml:space="preserve"> </w:t>
      </w:r>
      <w:r w:rsidR="00695EDA">
        <w:rPr>
          <w:rFonts w:ascii="Bookman Old Style" w:hAnsi="Bookman Old Style" w:cs="Bookman Old Style"/>
          <w:b/>
          <w:sz w:val="21"/>
          <w:szCs w:val="21"/>
        </w:rPr>
        <w:t>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C331E7">
        <w:rPr>
          <w:rFonts w:ascii="Bookman Old Style" w:hAnsi="Bookman Old Style" w:cs="Bookman Old Style"/>
          <w:b/>
          <w:sz w:val="21"/>
          <w:szCs w:val="21"/>
        </w:rPr>
        <w:t>5</w:t>
      </w:r>
      <w:r>
        <w:rPr>
          <w:rFonts w:ascii="Bookman Old Style" w:hAnsi="Bookman Old Style" w:cs="Bookman Old Style"/>
          <w:b/>
          <w:sz w:val="21"/>
          <w:szCs w:val="21"/>
        </w:rPr>
        <w:t>7</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D44829" w:rsidRPr="00D44829" w:rsidRDefault="00D44829" w:rsidP="00D44829">
      <w:pPr>
        <w:pStyle w:val="Normlnywebov"/>
        <w:spacing w:before="0" w:after="0"/>
        <w:rPr>
          <w:rFonts w:ascii="Arial" w:hAnsi="Arial" w:cs="Arial"/>
          <w:b/>
          <w:bCs/>
          <w:i/>
          <w:iCs/>
          <w:spacing w:val="-10"/>
          <w:kern w:val="18"/>
          <w:sz w:val="19"/>
          <w:szCs w:val="19"/>
        </w:rPr>
      </w:pPr>
      <w:r w:rsidRPr="00D44829">
        <w:rPr>
          <w:rFonts w:ascii="Arial" w:hAnsi="Arial" w:cs="Arial"/>
          <w:b/>
          <w:bCs/>
          <w:i/>
          <w:iCs/>
          <w:spacing w:val="-10"/>
          <w:kern w:val="18"/>
          <w:sz w:val="19"/>
          <w:szCs w:val="19"/>
        </w:rPr>
        <w:t>James Manjackal - dokončenie</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 xml:space="preserve">Môj Boh ma neopustil v tomto zúfalstve. Prvý krát v živote som videl Vzkrieseného Pána ako ku mne kráča vo svetle. Jeho tvár žiarila, Jeho biele šaty sa ligotali. Bol obklopený mnohými anjelmi.  Počul som ľúbeznú hudbu anjelov. On položil svoje ruky okolo mojich ramien , bol som úplne malý pred Ním. Hovoril ku mne veľmi jasne : „James, ty si môj kňaz naveky. Už keď som bol počatý v lone mojej matky (Máriinom lone), ty si tam bol ako kňaz zdieľajúc moje nekonečné kňazstvo.  Ja ti odpúšťam všetky tvoje hriechy a robím ťa úplne nového.“  Bolo to pre mňa úžasné odhalenie, že ja som bol v Jeho tele, keď sa stal človekom.  Mária bola mojou matkou oveľa skôr, ako ju Ježiš dal ľudstvu z kríža, keď povedal: „Hľa, tvoja matka...“ Skutočne som prežil blízkosť matky Márie, cítil som, že som utešovaný a uzdravovaný v jej náručí, aj keď som ju nevidel. Žiadne slová nedokážu opísať, čo som prežíval v tejto extáze/vytržení, ktoré trvalo viac ako tri a pol hodiny. Pán mi povedal, aby som urobil dobrú generálnu spoveď mojej minulosti. Tiež ma viedol, aby som išiel a zmieril sa s tými, pri ktorých som mal zlé pocity. Počas dlhého času v seminári a v noviciáte som nemal nikdy skúsenosť so stretnutím Ježiša v modlitbe alebo počutím Jeho sladkého hlasu, hoci môj novic majster aj moji duchovní vodcovia ma učili ako kontemplovať a modliť sa. Teraz viem, že modlitba a kontemplácia nie je niečo, čo môžem ja sám dosiahnuť, ale je to čistý dar Ducha Svätého. Zobudil som sa z nádherného sna, keď sestrička zavolala moje meno. Zbadal som ju, ako predo mnou stojí s injekciou a tabletkami. S veľkou radosťou v mojom srdci som jej povedal, že som prežil hlboký dotyk Ježiša a že som uzdravený. Keď opustila izbu, začal som nahlas chváliť Boha, cítil som, ako je môj jazyk aj slová odobraté a Duch Svätý mi dal nový jazyk aj slová, ktorých význam bol pre mňa nezrozumiteľný. Tento dar, dar jazykov, ktorý som predtým nechcel, mi bol daný Pánom. Skutočne som sa snažil pochopiť s celou svätosťou šírku a dĺžku a výšku a hĺbku nezmerateľnej lásky Boha </w:t>
      </w:r>
      <w:r w:rsidRPr="00D44829">
        <w:rPr>
          <w:rFonts w:ascii="Arial" w:hAnsi="Arial" w:cs="Arial"/>
          <w:bCs/>
          <w:i/>
          <w:iCs/>
          <w:spacing w:val="-10"/>
          <w:kern w:val="18"/>
          <w:sz w:val="19"/>
          <w:szCs w:val="19"/>
        </w:rPr>
        <w:t>preukázanej skrze Ježiša, Jeho Syna (Ef 3,18). Po chvíli doktor, ktorý mi stanovil diagnózu a predpísal mi liečbu, prišiel a vynadal mi, prečo nechcem brať lieky. Povedal: „Otče, vy ste kňaz, verím, že máte nejaké pocitové poznanie, myslíte si, že ste uzdravený skrze modlitbu toho mladého novoobráteného mladého muža? Ak si nezoberiete tie lieky, znovu sa Vám to zhorší.“ Povedal som: „Dobre, pán doktor, môžem si vziať tie lieky, ale ja viem, že som uzdravený skrze modlitbu toho mladého muža.“ Vzal som si lieky a nechal si pichnúť injekciu pred zrakom doktora, lebo som vedel, že doktori a lieky boli v Božom pláne a sľúbil som, že ich budem brať dovtedy, pokiaľ nepovie niečo iné Sir 38, 1-2).</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 xml:space="preserve">Bol som šťastný a radostný. Hovoril som okoloidúcim a sestričkám o mojom uzdravení. V tú noc som spal hlbokým spánkom bez užitia liekov na spanie. To bolo prvé fyzické uzdravenie, ktoré som dostal. Od tej doby vždy keď som mal ľadvinové problémy, nemohol som ísť spať bez upokojujúcich liekov. Zobudil som sa o štvrtej nadránom ako keby ma niekto zobudil. Samozrejme, že to bol Pán (odvtedy sa modlieval svoje osobné modlitby o štvrtej nadránom). Sedel som na stoličke a modlil som sa viac ako 1 a ½ hodiny s rovnakým zážitkom a prežívaním, ako predchádzajúci deň, možno ešte silnejším. V tejto modlitbe Pán dal svoju múdrosť do mojich úst a dal mi silu ohlasovať Jeho kráľovstvo a žiadal odo mňa, aby som opustil svoju prácu profesora v seminári a aby som išiel ohlasovať. Po tejto modlitbe som sa ráno vyše hodinu prechádzal. Do predchádzajúceho dňa som nebol schopný sám vstať z postele a prechádzať sa ani len po izbe! Po kúpeli som išiel do kaplnky, kde som slúžil omšu, na ktorej bolo viac ako 150 ľudí. Evanjelium bolo z Lukáša, kapitola 19, príbeh o Zachejovi. Bez predchádzajúcej prípravy v úplnom spoľahnutí sa na Ducha Svätého, som bol schopný kázať 18 minút a naviac sa aj pozerať ľuďom do tváre. Cítil som, že som úplne oslobodený od bremena a zviazanosti strachu a vlastného pocitu menejcennosti. Cítil som zvláštnu dôvernosť s </w:t>
      </w:r>
      <w:r w:rsidRPr="00D44829">
        <w:rPr>
          <w:rFonts w:ascii="Arial" w:hAnsi="Arial" w:cs="Arial"/>
          <w:bCs/>
          <w:i/>
          <w:iCs/>
          <w:spacing w:val="-10"/>
          <w:kern w:val="18"/>
          <w:sz w:val="19"/>
          <w:szCs w:val="19"/>
        </w:rPr>
        <w:lastRenderedPageBreak/>
        <w:t xml:space="preserve">tými, ktorí boli prítomní na omši. Mohol som sa na nich pozerať v slobode a láske a cítil som, že každý jeden z nich je mojím bratom a sestrou. </w:t>
      </w:r>
    </w:p>
    <w:p w:rsidR="007B7F57"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 xml:space="preserve">Po omši, keď si doktor všimol zmenu v mojom správaní, objednal ma na zopakovanie všetkých laboratórnych testov. Potom ma zavolal k sebe do ordinácie a ukázal mi staré a nové výsledky klinických testov a potvrdil mi, že moje ľadviny sú úplne uzdravené a teda môžem prestať brať lieky a že budem prepustený z nemocnice.  Neviem ani vyjadriť tú radosť, ktorú som vtedy cítil. Povedal som „chvála Pánovi“, objal som doktora a opustil som nemocnicu. Odišiel som z nemocnice ako nový človek s novými rozhodnutiami a novým odhodlaním. Rozhodol som sa žiť len pre Ježiša a ohlasovať Jeho kráľovstvo. Opustil som svoju prácu profesora a vykročil som v službe ohlasovania po tom, čo som sa 40 dní postil a modlil. Od 17. Februára 1976, kedy som prvý krát kázal na charizmatických duchovných cvičeniach, ktoré boli vtedy asi vôbec prvé v Malayalam v Keralle, až po dnes so strávil svoj čas len v ohlasovaní Jeho slova. Moji drahí predstavení mi ponúkli niekoľko šancí, aby som si išiel urobiť doktorát do Nemecka alebo Ríma, ale ja som to odmietol, lebo Duch Svätý mi povedal: „Ja som všetko, čo potrebuješ.“ “Kto položí ruku na pluh a obzerá sa späť, nie je súci pre Božie kráľovstvo." (Lk 9,62). Počas mojich štúdií v seminári, keď som videl, ako moji spolužiaci idú na ďalšie štúdiá do zahraničia, mal som veľkú túžbu ísť do zahraničia tiež, aby som získal ďalšie diplomy. Vďaka Bohu, teraz Pán vyplnil aj túto moju túžbu a môžem ohlasovať Jeho kráľovstvo aj v zahraničí. Aká je to veľká pravda, že ak sa vzdáme našich svetských túžob kvôli Pánovi, On to odmení stonásobne! Je to pravda, že Ježiš ma použil, aby som vybudoval dom modlitby pre Neho v Athirampuzhe v Kerale, známy ako Charis Bhavan. Moje ohlasovanie na duchovných cvičeniach, zhromaždeniach a počas služby uzdravovania som sa stretol aj s odporom a prenasledovaním. Ale Božie Slovo, že každý kto chce žiť svätý život, bude prenasledovaný, ma utešilo a posilnilo. (2 Tim 3,12). Viem, že všetky dary a sila, ktorá mi bola daná, mne slabému človekovi, hlinenej nádobe, aby sa zjavil poklad Jeho sily (2 Kor 4,7). So sv. Pavlom aj ja hovorím, že všetko môžem v tom, ktorý ma posilňuje (Flp 4,13). Jeho sila bola preukázaná počas mojich únosov a uväznenia v Arabských štátoch, v </w:t>
      </w:r>
      <w:r w:rsidRPr="00D44829">
        <w:rPr>
          <w:rFonts w:ascii="Arial" w:hAnsi="Arial" w:cs="Arial"/>
          <w:bCs/>
          <w:i/>
          <w:iCs/>
          <w:spacing w:val="-10"/>
          <w:kern w:val="18"/>
          <w:sz w:val="19"/>
          <w:szCs w:val="19"/>
        </w:rPr>
        <w:t>moslimskom svete a v urážkach a nedorozumeniach s mojimi predstavenými a priateľmi. Ukončím svoje svedectvo slovami sv. Petra: „Milovaní, nečudujte sa, keď ste v ohni skúšok, ktoré na vás prišli, akoby sa vám prihodilo niečo nezvyčajné! Radujte sa, keď máte účasť na Kristových utrpeniach, aby ste sa radovali a plesali aj vtedy, keď sa zjaví jeho sláva. Keď vás hanobia pre Kristovo meno, ste blahoslavení; lebo Duch slávy, a Boží na vás spočíva.“ (1Pet 4,12-14)</w:t>
      </w:r>
    </w:p>
    <w:p w:rsidR="00D44829" w:rsidRPr="00D44829" w:rsidRDefault="00D44829" w:rsidP="00D44829">
      <w:pPr>
        <w:pStyle w:val="Normlnywebov"/>
        <w:spacing w:before="0" w:after="0"/>
        <w:rPr>
          <w:rFonts w:ascii="Arial" w:hAnsi="Arial" w:cs="Arial"/>
          <w:bCs/>
          <w:i/>
          <w:iCs/>
          <w:spacing w:val="-10"/>
          <w:kern w:val="18"/>
          <w:sz w:val="19"/>
          <w:szCs w:val="19"/>
        </w:rPr>
      </w:pPr>
    </w:p>
    <w:p w:rsidR="00D44829" w:rsidRPr="00D44829" w:rsidRDefault="00D44829" w:rsidP="00D44829">
      <w:pPr>
        <w:pStyle w:val="Normlnywebov"/>
        <w:spacing w:before="0" w:after="0"/>
        <w:rPr>
          <w:rFonts w:ascii="Arial" w:hAnsi="Arial" w:cs="Arial"/>
          <w:b/>
          <w:bCs/>
          <w:i/>
          <w:iCs/>
          <w:spacing w:val="-10"/>
          <w:kern w:val="18"/>
          <w:sz w:val="19"/>
          <w:szCs w:val="19"/>
        </w:rPr>
      </w:pPr>
      <w:r w:rsidRPr="00D44829">
        <w:rPr>
          <w:rFonts w:ascii="Arial" w:hAnsi="Arial" w:cs="Arial"/>
          <w:b/>
          <w:bCs/>
          <w:i/>
          <w:iCs/>
          <w:spacing w:val="-10"/>
          <w:kern w:val="18"/>
          <w:sz w:val="19"/>
          <w:szCs w:val="19"/>
        </w:rPr>
        <w:t>Tomáš Pružinec - Víchrica Ducha Svätého</w:t>
      </w:r>
    </w:p>
    <w:p w:rsidR="00D44829" w:rsidRPr="00D44829" w:rsidRDefault="00D44829" w:rsidP="00D44829">
      <w:pPr>
        <w:pStyle w:val="Normlnywebov"/>
        <w:spacing w:before="0" w:after="0"/>
        <w:rPr>
          <w:rFonts w:ascii="Arial" w:hAnsi="Arial" w:cs="Arial"/>
          <w:bCs/>
          <w:i/>
          <w:iCs/>
          <w:spacing w:val="-10"/>
          <w:kern w:val="18"/>
          <w:sz w:val="16"/>
          <w:szCs w:val="16"/>
        </w:rPr>
      </w:pPr>
      <w:r w:rsidRPr="00D44829">
        <w:rPr>
          <w:rFonts w:ascii="Arial" w:hAnsi="Arial" w:cs="Arial"/>
          <w:bCs/>
          <w:i/>
          <w:iCs/>
          <w:spacing w:val="-10"/>
          <w:kern w:val="18"/>
          <w:sz w:val="16"/>
          <w:szCs w:val="16"/>
        </w:rPr>
        <w:t>Doc.PhDr.ThDr. Tomáš Pružinec, PhD. Je univerzitným pedagógom na Filozofickej fakulte Univerzity Konštantína Filozofa v Nitre. Na Slovensku študoval na Univerzite Komenského a na Trnavskej univerzite. Vo Francúzsku študoval na univerzite Nová Sorbona (Paris III), univerzite Sorbona – René Descartes (Paris V) a na Parížskej katolíckej univerzite. Vo Švajčiarsku študoval na Ženevskej univerzite. Venuje sa dejinám filozofie a sociológie, francúzskej filozofii a sociológii a personalistickej filozofii.</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Vyrastal som v  kultivovanej ale rozvedenej rodine, v starostlivých rukách, no bez kresťanskej viery, bez toho, aby som poznal osobného Boha.</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K tomu, aby som ho hľadal ma moji veriaci vrstovníci a ich mne nezrozumiteľné a vzdialené náboženské prejavy nijako nemotivovali. Ich náboženské praktiky ma skôr odradzovali od toho, aby som sa otázkou viery zaoberal. V tej dobe som si otázku jestvovania Boha kládol len veľmi málo. Bol som niečo také ako ateistický veriaci. Boh bol so mnou ale ja som nebol s ním. Žiť s Bohom som nezačal ja. Bol to on, kto prvý začal žiť život so mnou. Prečítal som si Bibliu. Moje nadšenie z pekných príbehov doplnenými príťažlivou prílohou obrázkovej Biblie prepašovanej z Juhoslávie skončilo po jej prečítaní. Čítal som ju s takým nadšením ako Drakulu alebo Vinetua. Mama, ktorá sa o mňa starala s láskou mi hovorila, že ma vychováva ulica. Jedno viem isto – nebol som na dobrej ceste.</w:t>
      </w:r>
      <w:r w:rsidR="007536F9">
        <w:rPr>
          <w:rFonts w:ascii="Arial" w:hAnsi="Arial" w:cs="Arial"/>
          <w:bCs/>
          <w:i/>
          <w:iCs/>
          <w:spacing w:val="-10"/>
          <w:kern w:val="18"/>
          <w:sz w:val="19"/>
          <w:szCs w:val="19"/>
        </w:rPr>
        <w:t xml:space="preserve"> </w:t>
      </w:r>
      <w:r w:rsidRPr="00D44829">
        <w:rPr>
          <w:rFonts w:ascii="Arial" w:hAnsi="Arial" w:cs="Arial"/>
          <w:bCs/>
          <w:i/>
          <w:iCs/>
          <w:spacing w:val="-10"/>
          <w:kern w:val="18"/>
          <w:sz w:val="19"/>
          <w:szCs w:val="19"/>
        </w:rPr>
        <w:t xml:space="preserve">Raz som počas prázdnin na dovolenke pri Balatone strávil viac času s istou pani, našou sprievodkyňou. V jeden deň mi hovorila o viere Abraháma, Izáka a Jakuba. Boh, ktorý odpúšťa, ktorý je milostivý a milosrdný, dlho zhovievajúci a bohatý v milosti (Neh 9,17) sa mi cez ňu začal prihovárať a ja som sa rozhodol, že pôjdem na to čomu sa v Katolíckej cirkvi hovorí sväté prijímanie. Išiel som. Keď som sa prvýkrát objavil v kostole, niektorí si mysleli, že som tam prišiel asi omylom. </w:t>
      </w:r>
      <w:r w:rsidRPr="00D44829">
        <w:rPr>
          <w:rFonts w:ascii="Arial" w:hAnsi="Arial" w:cs="Arial"/>
          <w:bCs/>
          <w:i/>
          <w:iCs/>
          <w:spacing w:val="-10"/>
          <w:kern w:val="18"/>
          <w:sz w:val="19"/>
          <w:szCs w:val="19"/>
        </w:rPr>
        <w:lastRenderedPageBreak/>
        <w:t>Nemal som dobré „renomé“, ale dobrý Boh vytiahol môj život z jamy (Jon 2,7) a ja som začal „aktívny náboženský život“. Boli to roky veľkej Božej milosti a roky otvárania očí a srdca a ja som ich spracovával ako som len najlepšie vedel.</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Hneď po mojom obrátení sa stala dôležitá udalosť. V jedno nedeľné ráno som sa vo svojej izbe modlil. Vo vedľajšej dedine, ktorá bola sčasti evanjelická začali biť kostolné zvony.</w:t>
      </w:r>
      <w:r w:rsidR="007536F9">
        <w:rPr>
          <w:rFonts w:ascii="Arial" w:hAnsi="Arial" w:cs="Arial"/>
          <w:bCs/>
          <w:i/>
          <w:iCs/>
          <w:spacing w:val="-10"/>
          <w:kern w:val="18"/>
          <w:sz w:val="19"/>
          <w:szCs w:val="19"/>
        </w:rPr>
        <w:t xml:space="preserve"> </w:t>
      </w:r>
      <w:r w:rsidRPr="00D44829">
        <w:rPr>
          <w:rFonts w:ascii="Arial" w:hAnsi="Arial" w:cs="Arial"/>
          <w:bCs/>
          <w:i/>
          <w:iCs/>
          <w:spacing w:val="-10"/>
          <w:kern w:val="18"/>
          <w:sz w:val="19"/>
          <w:szCs w:val="19"/>
        </w:rPr>
        <w:t>Vtedy mi Boh, ktorý povoláva (Rim 9,12) vložil do srdca túžbu po jednote Kristovej cirkvi. Prihováral sa mi cez bijúce zvony a ja som prijal službu jednote jeho ľudu.</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Na druhý týždeň som sa pešo vybral do susednej dediny do evanjelického kostola na bohoslužbu. Nevedel som kde sa nachádza a nikoho som tam nepoznal. Tamojší farár, veľmi starý a požehnaný človek mal kázeň na slová z proroka Izaiáša, ktorý v tej najväčšej tiesni povzbudzoval ľud Izraela: Vstaň, zasvieť, lebo prichádza tvoje svetlo a Hospodinova sláva vychádza nad tebou. Lebo hľa, tma bude pokrývať zem a temnota národy, ale nad tebou vyjde Hospodin a jeho sláva sa zjaví nad tebou (Iz 60,1-2). Môj vzťah s Bohom bol odvtedy spätý so službou jednote Kristovej cirkvi. V tej dobe som ale ešte nevedel že je to služba ťažká, niekedy až veľmi bolestná a že budem znášať nepochopenie a odsudzovanie aj od svojich, alebo niekedy aj od oboch strán.</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V tomto období ma mojím „duchovným životom“ viedol veľmi dobrý človek s veľkým srdcom, vynikajúci kňaz a kazateľ ale nie moc dobrý spovedník. Stával sa zo mňa škrupulant s hlavou v oblakoch no s úprimným vzťahom k Bohu, či skôr k jeho karikatúre. Môj hlad po Bohu a jeho hľadanie boli však hlboké a húževnaté.</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Raz večer po slávení eucharistie sme sa s priateľmi modlili v kaplnke pred eucharistiou. Vtedy na nás zostúpil Duch Ježiša. Zažil som víchricu Ducha Svätého. Tak ako Duch Ježiša zostúpil na apoštolov na Turíce (Sk 2), tak isto ako zostúpil na ľudí zhromaždených v Kornéliovom dome v Cézarey (Sk 10,44; 11,15) ako nám o tom hovoria udalosti zo Svätého Písma, tak aj na nás zostúpil ten istý Duch. Bol som úplne preniknutý Ježišovým Duchom, plný radosti a začal som sa modliť tak ako kresťania na Turíce (Sk 2,4). Priam hmatateľne som zažil Božie kráľovstvo, ktoré je pokoj a radosť v Duchu Svätom (Rim 14,17).</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 xml:space="preserve">Od tej doby som pri slove „Pán“ Ježiš začal prežívať silu Pánovho mena. Keď som vyslovil toto </w:t>
      </w:r>
      <w:r w:rsidRPr="00D44829">
        <w:rPr>
          <w:rFonts w:ascii="Arial" w:hAnsi="Arial" w:cs="Arial"/>
          <w:bCs/>
          <w:i/>
          <w:iCs/>
          <w:spacing w:val="-10"/>
          <w:kern w:val="18"/>
          <w:sz w:val="19"/>
          <w:szCs w:val="19"/>
        </w:rPr>
        <w:t>meno alebo keď som toto meno počul, vnímal som ho inak ako predtým. Čítanie Svätého Písma sa zrazu zmenilo. Zakusoval som ho ako mocné (Heb 1,3) a začalo vo mne pôsobiť ako naozaj živé a účinné (Heb 4,12). Už som sa nemenil ja svojimi vlastnými silami ale Boh ma začal meniť svojou milosťou. Láska o ktorú som sa tak veľkolepo snažil už nebola mojím produktom ale bola rozliata skrze Ducha Svätého (Rim 5,5). Už nezáležalo na „mojom behu“ a ani na tom ako som „chcel“ ale na Bohu, ktorý sa zmilúva (Rim 9,16). Duch Svätý spôsobil, že som sa už neoslavoval ja v Pánovi ale Pán sa začal oslavovať vo mne. To bol dôležitý moment mojej novej cesty viery, ktorá sa neskôr ukazovala ako cesta veľkých paradoxov.</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V tom čase, bolo to hneď po nežnej revolúcii, v roku 1990, som s rôznymi kňazmi chodil slúžiť do väznice v Ilave. Raz mi jeden väzeň povedal: „Dnes ste tu vy, katolícki kresťania, zajtra prídu z Apoštolskej cirkvi a v sobotu evanjelickí kresťania.</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Prinášate nám vieru ale s ňou ste nám priniesli aj rozdeleného Krista. Chceme niekde patriť ale nevieme kde“. Táto bolestná skúsenosť rozdelenia cirkvi je vo mne dodnes.</w:t>
      </w:r>
      <w:r w:rsidR="007536F9">
        <w:rPr>
          <w:rFonts w:ascii="Arial" w:hAnsi="Arial" w:cs="Arial"/>
          <w:bCs/>
          <w:i/>
          <w:iCs/>
          <w:spacing w:val="-10"/>
          <w:kern w:val="18"/>
          <w:sz w:val="19"/>
          <w:szCs w:val="19"/>
        </w:rPr>
        <w:t xml:space="preserve"> </w:t>
      </w:r>
      <w:r w:rsidRPr="00D44829">
        <w:rPr>
          <w:rFonts w:ascii="Arial" w:hAnsi="Arial" w:cs="Arial"/>
          <w:bCs/>
          <w:i/>
          <w:iCs/>
          <w:spacing w:val="-10"/>
          <w:kern w:val="18"/>
          <w:sz w:val="19"/>
          <w:szCs w:val="19"/>
        </w:rPr>
        <w:t>Viem, že Boh nás všetkých volá, aby sme v našich cirkvách začali poctivo a dôsledne opravovať siete na lodi (Mt 4,21) a aby sme prijali slová Ježiša: jeden je váš Učiteľ a vy všetci ste bratia (Mt 23,8).</w:t>
      </w:r>
    </w:p>
    <w:p w:rsidR="00D44829" w:rsidRPr="00D44829" w:rsidRDefault="00D44829" w:rsidP="00D44829">
      <w:pPr>
        <w:pStyle w:val="Normlnywebov"/>
        <w:spacing w:before="0" w:after="0"/>
        <w:rPr>
          <w:rFonts w:ascii="Arial" w:hAnsi="Arial" w:cs="Arial"/>
          <w:bCs/>
          <w:i/>
          <w:iCs/>
          <w:spacing w:val="-10"/>
          <w:kern w:val="18"/>
          <w:sz w:val="19"/>
          <w:szCs w:val="19"/>
        </w:rPr>
      </w:pPr>
      <w:r w:rsidRPr="00D44829">
        <w:rPr>
          <w:rFonts w:ascii="Arial" w:hAnsi="Arial" w:cs="Arial"/>
          <w:bCs/>
          <w:i/>
          <w:iCs/>
          <w:spacing w:val="-10"/>
          <w:kern w:val="18"/>
          <w:sz w:val="19"/>
          <w:szCs w:val="19"/>
        </w:rPr>
        <w:t>Na mojej ceste viery bolo veľa životných udalostí a etáp ktorými ma dobrý Boh viedol: keď som v deväťdesiatych rokoch pracoval ako technik v Závodoch ťažkého strojárenstva, keď som pracoval v Nemocnici na chirurgii a gynekológii, kde mi v náručí zomierali ľudia a pred mojimi očami trpeli deti, kde som videl prichádzať na svet tých najmenších a videl som radostné tváre rodičov. On ma viedol aj v mojom štúdiu na univerzitách. Bol pri mne celé roky, ktoré som prežil v zahraničí. Neopustil ma ani v nezamestnanosti. Nie vždy som bol s ním tak ako to On chcel. Nie vždy som ho miloval takou láskou akou by si zaslúžil byť milovaný. Veľa krát som musel padnúť na dno, padnúť až tak, že aj to dno sa podo mnou prelomilo.</w:t>
      </w:r>
    </w:p>
    <w:p w:rsidR="00D44829" w:rsidRPr="00D44829" w:rsidRDefault="00D44829" w:rsidP="00D44829">
      <w:pPr>
        <w:pStyle w:val="Normlnywebov"/>
        <w:spacing w:before="0" w:after="0"/>
        <w:rPr>
          <w:rFonts w:ascii="Arial" w:hAnsi="Arial" w:cs="Arial"/>
          <w:bCs/>
          <w:i/>
          <w:iCs/>
          <w:spacing w:val="-10"/>
          <w:kern w:val="18"/>
          <w:sz w:val="19"/>
          <w:szCs w:val="19"/>
        </w:rPr>
        <w:sectPr w:rsidR="00D44829" w:rsidRPr="00D44829" w:rsidSect="00D31201">
          <w:type w:val="continuous"/>
          <w:pgSz w:w="8419" w:h="11907" w:orient="landscape" w:code="9"/>
          <w:pgMar w:top="397" w:right="397" w:bottom="397" w:left="397" w:header="709" w:footer="0" w:gutter="0"/>
          <w:cols w:num="2" w:sep="1" w:space="56"/>
          <w:docGrid w:linePitch="600" w:charSpace="36864"/>
        </w:sectPr>
      </w:pPr>
      <w:r w:rsidRPr="00D44829">
        <w:rPr>
          <w:rFonts w:ascii="Arial" w:hAnsi="Arial" w:cs="Arial"/>
          <w:bCs/>
          <w:i/>
          <w:iCs/>
          <w:spacing w:val="-10"/>
          <w:kern w:val="18"/>
          <w:sz w:val="19"/>
          <w:szCs w:val="19"/>
        </w:rPr>
        <w:t xml:space="preserve">Veľa krát som musel opäť a opäť zakúsiť Božiu zdvíhajúcu lásku a vanutie Ducha, ktorý oživuje (2Kor 3,6). Boh, ktorý neodmietol moju modlitbu a neodoprel mi svoju milosť (Ž 66,20) sa ma veľakrát dotkol a skrze jeho pôsobenie vo mne aj ostatných. Som mu za to nesmierne vďačný. Veď </w:t>
      </w:r>
      <w:r w:rsidRPr="00D44829">
        <w:rPr>
          <w:rFonts w:ascii="Arial" w:hAnsi="Arial" w:cs="Arial"/>
          <w:bCs/>
          <w:i/>
          <w:iCs/>
          <w:spacing w:val="-10"/>
          <w:kern w:val="18"/>
          <w:sz w:val="19"/>
          <w:szCs w:val="19"/>
        </w:rPr>
        <w:lastRenderedPageBreak/>
        <w:t>napokon v tom má záľubu, že udeľuje milosť (Mich 7,18). Vždy po pádoch vidím ako sa rozhojňuje Božia moc a ako sa aj v mojom živote napĺňajú Božie prisľúbenia.</w:t>
      </w:r>
      <w:r w:rsidR="007536F9">
        <w:rPr>
          <w:rFonts w:ascii="Arial" w:hAnsi="Arial" w:cs="Arial"/>
          <w:bCs/>
          <w:i/>
          <w:iCs/>
          <w:spacing w:val="-10"/>
          <w:kern w:val="18"/>
          <w:sz w:val="19"/>
          <w:szCs w:val="19"/>
        </w:rPr>
        <w:t xml:space="preserve"> </w:t>
      </w:r>
      <w:r w:rsidRPr="00D44829">
        <w:rPr>
          <w:rFonts w:ascii="Arial" w:hAnsi="Arial" w:cs="Arial"/>
          <w:bCs/>
          <w:i/>
          <w:iCs/>
          <w:spacing w:val="-10"/>
          <w:kern w:val="18"/>
          <w:sz w:val="19"/>
          <w:szCs w:val="19"/>
        </w:rPr>
        <w:t xml:space="preserve">On stojí pri mne a učí ma chodiť v radosti ale aj kráčať v prázdnote. Teším sa keď dennodenne zažívam prítomnosť a pôsobenie Ježišovho Ducha, lebo jeho prebývanie medzi </w:t>
      </w:r>
      <w:r w:rsidRPr="00D44829">
        <w:rPr>
          <w:rFonts w:ascii="Arial" w:hAnsi="Arial" w:cs="Arial"/>
          <w:bCs/>
          <w:i/>
          <w:iCs/>
          <w:spacing w:val="-10"/>
          <w:kern w:val="18"/>
          <w:sz w:val="19"/>
          <w:szCs w:val="19"/>
        </w:rPr>
        <w:t>nami a jeho žehnajúca prítomnosť je veľkým darom Boha lásky pre každého z nás. A teším sa keď môžem poslúžiť jednote, uzdravujúcej Božej moci v zranených a keď môžem vidieť napĺňanie Ježišových slov: aby boli jedno... aby všetci boli jedno... aby v nich bola láska... lebo sú tvoji (Jn 17,6-26).</w:t>
      </w:r>
    </w:p>
    <w:p w:rsidR="00DB3017" w:rsidRPr="000B6869" w:rsidRDefault="009458B0" w:rsidP="00DB3017">
      <w:pPr>
        <w:spacing w:after="0" w:line="240" w:lineRule="auto"/>
        <w:jc w:val="center"/>
        <w:rPr>
          <w:rFonts w:ascii="Times New Roman" w:hAnsi="Times New Roman" w:cs="Times New Roman"/>
          <w:b/>
          <w:color w:val="808080"/>
        </w:rPr>
      </w:pPr>
      <w:r w:rsidRPr="000B6869">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91"/>
        <w:gridCol w:w="2191"/>
        <w:gridCol w:w="1147"/>
        <w:gridCol w:w="1045"/>
      </w:tblGrid>
      <w:tr w:rsidR="004E5DFA" w:rsidRPr="000B6869" w:rsidTr="00394096">
        <w:tc>
          <w:tcPr>
            <w:tcW w:w="1134" w:type="dxa"/>
          </w:tcPr>
          <w:p w:rsidR="004E5DFA" w:rsidRPr="000B6869" w:rsidRDefault="004E5DFA" w:rsidP="00DB3017">
            <w:pPr>
              <w:spacing w:after="0" w:line="240" w:lineRule="auto"/>
              <w:jc w:val="center"/>
              <w:rPr>
                <w:rFonts w:ascii="Times New Roman" w:hAnsi="Times New Roman" w:cs="Times New Roman"/>
                <w:i/>
                <w:color w:val="808080"/>
              </w:rPr>
            </w:pPr>
            <w:r w:rsidRPr="000B6869">
              <w:rPr>
                <w:rFonts w:ascii="Times New Roman" w:hAnsi="Times New Roman" w:cs="Times New Roman"/>
                <w:i/>
                <w:color w:val="808080"/>
              </w:rPr>
              <w:t>Deň</w:t>
            </w:r>
          </w:p>
        </w:tc>
        <w:tc>
          <w:tcPr>
            <w:tcW w:w="2191" w:type="dxa"/>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Čičava</w:t>
            </w:r>
          </w:p>
        </w:tc>
        <w:tc>
          <w:tcPr>
            <w:tcW w:w="2191" w:type="dxa"/>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Komárany</w:t>
            </w:r>
          </w:p>
        </w:tc>
        <w:tc>
          <w:tcPr>
            <w:tcW w:w="2192" w:type="dxa"/>
            <w:gridSpan w:val="2"/>
          </w:tcPr>
          <w:p w:rsidR="004E5DFA" w:rsidRPr="000B6869" w:rsidRDefault="004E5DFA" w:rsidP="00DB3017">
            <w:pPr>
              <w:spacing w:after="0" w:line="240" w:lineRule="auto"/>
              <w:jc w:val="center"/>
              <w:rPr>
                <w:rFonts w:ascii="Times New Roman" w:hAnsi="Times New Roman" w:cs="Times New Roman"/>
                <w:i/>
                <w:color w:val="808080"/>
              </w:rPr>
            </w:pPr>
            <w:r>
              <w:rPr>
                <w:rFonts w:ascii="Times New Roman" w:hAnsi="Times New Roman" w:cs="Times New Roman"/>
                <w:i/>
                <w:color w:val="808080"/>
              </w:rPr>
              <w:t>Merník</w:t>
            </w:r>
          </w:p>
        </w:tc>
      </w:tr>
      <w:tr w:rsidR="004E5DFA" w:rsidRPr="000B6869" w:rsidTr="004E5DFA">
        <w:trPr>
          <w:trHeight w:val="332"/>
        </w:trPr>
        <w:tc>
          <w:tcPr>
            <w:tcW w:w="1134" w:type="dxa"/>
            <w:vMerge w:val="restart"/>
            <w:vAlign w:val="center"/>
          </w:tcPr>
          <w:p w:rsidR="004E5DFA" w:rsidRPr="000E4C37" w:rsidRDefault="004E5DFA" w:rsidP="00AE7DC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Pondelok</w:t>
            </w:r>
            <w:r w:rsidR="00AE7DCC">
              <w:rPr>
                <w:rFonts w:ascii="Times New Roman" w:hAnsi="Times New Roman" w:cs="Times New Roman"/>
                <w:color w:val="808080"/>
              </w:rPr>
              <w:t>21</w:t>
            </w:r>
            <w:r w:rsidR="00D21BA3">
              <w:rPr>
                <w:rFonts w:ascii="Times New Roman" w:hAnsi="Times New Roman" w:cs="Times New Roman"/>
                <w:color w:val="808080"/>
              </w:rPr>
              <w:t>.10</w:t>
            </w:r>
            <w:r w:rsidRPr="000E4C37">
              <w:rPr>
                <w:rFonts w:ascii="Times New Roman" w:hAnsi="Times New Roman" w:cs="Times New Roman"/>
                <w:color w:val="808080"/>
              </w:rPr>
              <w:t>.</w:t>
            </w:r>
          </w:p>
        </w:tc>
        <w:tc>
          <w:tcPr>
            <w:tcW w:w="6574" w:type="dxa"/>
            <w:gridSpan w:val="4"/>
            <w:vAlign w:val="center"/>
          </w:tcPr>
          <w:p w:rsidR="004E5DFA" w:rsidRPr="004E5DFA" w:rsidRDefault="00AE7DCC" w:rsidP="004E5DFA">
            <w:pPr>
              <w:spacing w:after="0" w:line="240" w:lineRule="auto"/>
              <w:jc w:val="center"/>
              <w:rPr>
                <w:rFonts w:ascii="Times New Roman" w:hAnsi="Times New Roman" w:cs="Times New Roman"/>
                <w:i/>
                <w:color w:val="808080"/>
              </w:rPr>
            </w:pPr>
            <w:r>
              <w:rPr>
                <w:rFonts w:ascii="Times New Roman" w:hAnsi="Times New Roman" w:cs="Times New Roman"/>
                <w:i/>
                <w:color w:val="808080"/>
                <w:sz w:val="20"/>
                <w:szCs w:val="20"/>
              </w:rPr>
              <w:t>Prepodobný otec Hilarión Veľký</w:t>
            </w:r>
          </w:p>
        </w:tc>
      </w:tr>
      <w:tr w:rsidR="004E5DFA" w:rsidRPr="000B6869" w:rsidTr="004E5DFA">
        <w:trPr>
          <w:trHeight w:val="832"/>
        </w:trPr>
        <w:tc>
          <w:tcPr>
            <w:tcW w:w="1134" w:type="dxa"/>
            <w:vMerge/>
            <w:vAlign w:val="center"/>
          </w:tcPr>
          <w:p w:rsidR="004E5DFA" w:rsidRPr="000E4C3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Pr="003A3910" w:rsidRDefault="004E5DFA" w:rsidP="003E08F3">
            <w:pPr>
              <w:spacing w:after="0" w:line="240" w:lineRule="auto"/>
              <w:jc w:val="center"/>
              <w:rPr>
                <w:rFonts w:ascii="Times New Roman" w:hAnsi="Times New Roman" w:cs="Times New Roman"/>
                <w:color w:val="808080"/>
                <w:sz w:val="20"/>
                <w:szCs w:val="20"/>
              </w:rPr>
            </w:pPr>
          </w:p>
        </w:tc>
        <w:tc>
          <w:tcPr>
            <w:tcW w:w="2191" w:type="dxa"/>
            <w:vAlign w:val="center"/>
          </w:tcPr>
          <w:p w:rsidR="00AE7DCC" w:rsidRDefault="00AE7DCC" w:rsidP="00B41CF4">
            <w:pPr>
              <w:spacing w:after="0" w:line="240" w:lineRule="auto"/>
              <w:jc w:val="center"/>
              <w:rPr>
                <w:rFonts w:ascii="Times New Roman" w:hAnsi="Times New Roman" w:cs="Times New Roman"/>
                <w:color w:val="808080"/>
                <w:sz w:val="20"/>
                <w:szCs w:val="20"/>
              </w:rPr>
            </w:pPr>
            <w:r w:rsidRPr="00AE7DCC">
              <w:rPr>
                <w:rFonts w:ascii="Times New Roman" w:hAnsi="Times New Roman" w:cs="Times New Roman"/>
                <w:color w:val="808080"/>
                <w:sz w:val="20"/>
                <w:szCs w:val="20"/>
              </w:rPr>
              <w:t xml:space="preserve">18.00 +Mária, Jozef, Mária, Ján (r.Ragančíkova) </w:t>
            </w:r>
          </w:p>
          <w:p w:rsidR="00B41CF4" w:rsidRPr="00AE7DCC" w:rsidRDefault="00AE7DCC" w:rsidP="00B41CF4">
            <w:pPr>
              <w:spacing w:after="0" w:line="240" w:lineRule="auto"/>
              <w:jc w:val="center"/>
              <w:rPr>
                <w:rFonts w:ascii="Times New Roman" w:hAnsi="Times New Roman" w:cs="Times New Roman"/>
                <w:color w:val="808080"/>
                <w:sz w:val="20"/>
                <w:szCs w:val="20"/>
              </w:rPr>
            </w:pPr>
            <w:r w:rsidRPr="00AE7DCC">
              <w:rPr>
                <w:rFonts w:ascii="Times New Roman" w:hAnsi="Times New Roman" w:cs="Times New Roman"/>
                <w:color w:val="808080"/>
                <w:sz w:val="20"/>
                <w:szCs w:val="20"/>
              </w:rPr>
              <w:t>o.Peter Lazorík</w:t>
            </w:r>
          </w:p>
        </w:tc>
        <w:tc>
          <w:tcPr>
            <w:tcW w:w="2192" w:type="dxa"/>
            <w:gridSpan w:val="2"/>
            <w:vAlign w:val="center"/>
          </w:tcPr>
          <w:p w:rsidR="004E5DFA" w:rsidRPr="000B6869" w:rsidRDefault="004E5DFA" w:rsidP="004E5DFA">
            <w:pPr>
              <w:spacing w:after="0" w:line="240" w:lineRule="auto"/>
              <w:jc w:val="center"/>
              <w:rPr>
                <w:rFonts w:ascii="Times New Roman" w:hAnsi="Times New Roman" w:cs="Times New Roman"/>
                <w:i/>
                <w:color w:val="808080"/>
              </w:rPr>
            </w:pPr>
          </w:p>
        </w:tc>
      </w:tr>
      <w:tr w:rsidR="004E5DFA" w:rsidRPr="000B6869" w:rsidTr="004E5DFA">
        <w:trPr>
          <w:trHeight w:val="420"/>
        </w:trPr>
        <w:tc>
          <w:tcPr>
            <w:tcW w:w="1134" w:type="dxa"/>
            <w:vMerge w:val="restart"/>
            <w:vAlign w:val="center"/>
          </w:tcPr>
          <w:p w:rsidR="004E5DFA" w:rsidRPr="000E4C37" w:rsidRDefault="004E5DFA" w:rsidP="00AE7DC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Utorok </w:t>
            </w:r>
            <w:r w:rsidR="00AE7DCC">
              <w:rPr>
                <w:rFonts w:ascii="Times New Roman" w:hAnsi="Times New Roman" w:cs="Times New Roman"/>
                <w:color w:val="808080"/>
              </w:rPr>
              <w:t>22.</w:t>
            </w:r>
            <w:r w:rsidR="00357F9B">
              <w:rPr>
                <w:rFonts w:ascii="Times New Roman" w:hAnsi="Times New Roman" w:cs="Times New Roman"/>
                <w:color w:val="808080"/>
              </w:rPr>
              <w:t>10.</w:t>
            </w:r>
          </w:p>
        </w:tc>
        <w:tc>
          <w:tcPr>
            <w:tcW w:w="6574" w:type="dxa"/>
            <w:gridSpan w:val="4"/>
            <w:vAlign w:val="center"/>
          </w:tcPr>
          <w:p w:rsidR="004E5DFA" w:rsidRPr="003E08F3" w:rsidRDefault="00AE7DCC" w:rsidP="004E5DFA">
            <w:pPr>
              <w:spacing w:after="0" w:line="240" w:lineRule="auto"/>
              <w:jc w:val="center"/>
              <w:rPr>
                <w:rFonts w:ascii="Times New Roman" w:hAnsi="Times New Roman" w:cs="Times New Roman"/>
                <w:i/>
                <w:color w:val="808080"/>
                <w:sz w:val="20"/>
                <w:szCs w:val="20"/>
              </w:rPr>
            </w:pPr>
            <w:r>
              <w:rPr>
                <w:rFonts w:ascii="Times New Roman" w:hAnsi="Times New Roman" w:cs="Times New Roman"/>
                <w:i/>
                <w:color w:val="808080"/>
                <w:sz w:val="20"/>
                <w:szCs w:val="20"/>
              </w:rPr>
              <w:t xml:space="preserve">Svätý apoštolom rovný Aberkios Divotvorca, hierapolský biskup; siedmi svätí mládenci z Efezu </w:t>
            </w:r>
            <w:r w:rsidRPr="00AE7DCC">
              <w:rPr>
                <w:rFonts w:ascii="Times New Roman" w:hAnsi="Times New Roman" w:cs="Times New Roman"/>
                <w:b/>
                <w:i/>
                <w:color w:val="808080"/>
                <w:sz w:val="20"/>
                <w:szCs w:val="20"/>
              </w:rPr>
              <w:t>Deň sv. Šarbela</w:t>
            </w:r>
          </w:p>
        </w:tc>
      </w:tr>
      <w:tr w:rsidR="004E5DFA" w:rsidRPr="000B6869" w:rsidTr="004E5DFA">
        <w:trPr>
          <w:trHeight w:val="837"/>
        </w:trPr>
        <w:tc>
          <w:tcPr>
            <w:tcW w:w="1134" w:type="dxa"/>
            <w:vMerge/>
            <w:vAlign w:val="center"/>
          </w:tcPr>
          <w:p w:rsidR="004E5DFA" w:rsidRPr="000E4C37" w:rsidRDefault="004E5DFA" w:rsidP="000B6869">
            <w:pPr>
              <w:spacing w:after="0" w:line="240" w:lineRule="auto"/>
              <w:jc w:val="center"/>
              <w:rPr>
                <w:rFonts w:ascii="Times New Roman" w:hAnsi="Times New Roman" w:cs="Times New Roman"/>
                <w:color w:val="808080"/>
              </w:rPr>
            </w:pPr>
          </w:p>
        </w:tc>
        <w:tc>
          <w:tcPr>
            <w:tcW w:w="2191" w:type="dxa"/>
            <w:vAlign w:val="center"/>
          </w:tcPr>
          <w:p w:rsidR="004E5DFA" w:rsidRDefault="00AE7DCC" w:rsidP="000767A7">
            <w:pPr>
              <w:spacing w:after="0" w:line="240" w:lineRule="auto"/>
              <w:jc w:val="center"/>
              <w:rPr>
                <w:rFonts w:ascii="Times New Roman" w:hAnsi="Times New Roman" w:cs="Times New Roman"/>
                <w:b/>
                <w:color w:val="808080"/>
                <w:sz w:val="20"/>
                <w:szCs w:val="20"/>
              </w:rPr>
            </w:pPr>
            <w:r w:rsidRPr="00AE7DCC">
              <w:rPr>
                <w:rFonts w:ascii="Times New Roman" w:hAnsi="Times New Roman" w:cs="Times New Roman"/>
                <w:b/>
                <w:color w:val="808080"/>
                <w:sz w:val="20"/>
                <w:szCs w:val="20"/>
              </w:rPr>
              <w:t>18.00 modlitby k sv. Šarbelovi – liturgia s prosbami, litánie, ruženec, pomazanie olejom sv. Šarbela</w:t>
            </w:r>
          </w:p>
          <w:p w:rsidR="00392D39" w:rsidRPr="00392D39" w:rsidRDefault="00392D39" w:rsidP="000767A7">
            <w:pPr>
              <w:spacing w:after="0" w:line="240" w:lineRule="auto"/>
              <w:jc w:val="center"/>
              <w:rPr>
                <w:rFonts w:ascii="Times New Roman" w:hAnsi="Times New Roman" w:cs="Times New Roman"/>
                <w:i/>
                <w:color w:val="808080"/>
                <w:sz w:val="18"/>
                <w:szCs w:val="18"/>
              </w:rPr>
            </w:pPr>
            <w:r w:rsidRPr="00392D39">
              <w:rPr>
                <w:rFonts w:ascii="Times New Roman" w:hAnsi="Times New Roman" w:cs="Times New Roman"/>
                <w:i/>
                <w:color w:val="808080"/>
                <w:sz w:val="18"/>
                <w:szCs w:val="18"/>
              </w:rPr>
              <w:t>o. Miroslav</w:t>
            </w:r>
          </w:p>
        </w:tc>
        <w:tc>
          <w:tcPr>
            <w:tcW w:w="2191" w:type="dxa"/>
            <w:vAlign w:val="center"/>
          </w:tcPr>
          <w:p w:rsidR="0003709D" w:rsidRPr="00B41CF4" w:rsidRDefault="0003709D" w:rsidP="000147D6">
            <w:pPr>
              <w:spacing w:after="0" w:line="240" w:lineRule="auto"/>
              <w:jc w:val="center"/>
              <w:rPr>
                <w:rFonts w:ascii="Times New Roman" w:hAnsi="Times New Roman" w:cs="Times New Roman"/>
                <w:color w:val="808080"/>
              </w:rPr>
            </w:pPr>
          </w:p>
        </w:tc>
        <w:tc>
          <w:tcPr>
            <w:tcW w:w="2192" w:type="dxa"/>
            <w:gridSpan w:val="2"/>
            <w:vAlign w:val="center"/>
          </w:tcPr>
          <w:p w:rsidR="004E5DFA" w:rsidRPr="00543A6C" w:rsidRDefault="004E5DFA" w:rsidP="000147D6">
            <w:pPr>
              <w:spacing w:after="0" w:line="240" w:lineRule="auto"/>
              <w:jc w:val="center"/>
              <w:rPr>
                <w:rFonts w:ascii="Times New Roman" w:hAnsi="Times New Roman" w:cs="Times New Roman"/>
                <w:i/>
                <w:color w:val="808080"/>
                <w:sz w:val="20"/>
                <w:szCs w:val="20"/>
              </w:rPr>
            </w:pPr>
          </w:p>
        </w:tc>
      </w:tr>
      <w:tr w:rsidR="0003709D" w:rsidRPr="000B6869" w:rsidTr="00AE7DCC">
        <w:trPr>
          <w:trHeight w:val="363"/>
        </w:trPr>
        <w:tc>
          <w:tcPr>
            <w:tcW w:w="1134" w:type="dxa"/>
            <w:vMerge w:val="restart"/>
            <w:vAlign w:val="center"/>
          </w:tcPr>
          <w:p w:rsidR="0003709D" w:rsidRPr="000E4C37" w:rsidRDefault="0003709D" w:rsidP="00AE7DC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Streda </w:t>
            </w:r>
            <w:r w:rsidR="00AE7DCC">
              <w:rPr>
                <w:rFonts w:ascii="Times New Roman" w:hAnsi="Times New Roman" w:cs="Times New Roman"/>
                <w:color w:val="808080"/>
              </w:rPr>
              <w:t>23</w:t>
            </w:r>
            <w:r w:rsidR="00357F9B">
              <w:rPr>
                <w:rFonts w:ascii="Times New Roman" w:hAnsi="Times New Roman" w:cs="Times New Roman"/>
                <w:color w:val="808080"/>
              </w:rPr>
              <w:t>.10.</w:t>
            </w:r>
          </w:p>
        </w:tc>
        <w:tc>
          <w:tcPr>
            <w:tcW w:w="6574" w:type="dxa"/>
            <w:gridSpan w:val="4"/>
            <w:vAlign w:val="center"/>
          </w:tcPr>
          <w:p w:rsidR="0003709D" w:rsidRPr="00AE7DCC" w:rsidRDefault="003E08F3" w:rsidP="00AE7DCC">
            <w:pPr>
              <w:spacing w:after="0" w:line="240" w:lineRule="auto"/>
              <w:jc w:val="center"/>
              <w:rPr>
                <w:rFonts w:ascii="Times New Roman" w:hAnsi="Times New Roman" w:cs="Times New Roman"/>
                <w:b/>
                <w:color w:val="808080"/>
                <w:sz w:val="20"/>
                <w:szCs w:val="20"/>
              </w:rPr>
            </w:pPr>
            <w:r w:rsidRPr="00AE7DCC">
              <w:rPr>
                <w:rFonts w:ascii="Times New Roman" w:hAnsi="Times New Roman" w:cs="Times New Roman"/>
                <w:b/>
                <w:i/>
                <w:color w:val="808080"/>
                <w:sz w:val="20"/>
                <w:szCs w:val="20"/>
              </w:rPr>
              <w:t xml:space="preserve">Svätý </w:t>
            </w:r>
            <w:r w:rsidR="00AE7DCC" w:rsidRPr="00AE7DCC">
              <w:rPr>
                <w:rFonts w:ascii="Times New Roman" w:hAnsi="Times New Roman" w:cs="Times New Roman"/>
                <w:b/>
                <w:i/>
                <w:color w:val="808080"/>
                <w:sz w:val="20"/>
                <w:szCs w:val="20"/>
              </w:rPr>
              <w:t>apoštol Jakub, podľa tela Pánov brat</w:t>
            </w:r>
          </w:p>
        </w:tc>
      </w:tr>
      <w:tr w:rsidR="0003709D" w:rsidRPr="000B6869" w:rsidTr="00877DCF">
        <w:trPr>
          <w:trHeight w:val="564"/>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B41CF4" w:rsidRDefault="0003709D" w:rsidP="0003709D">
            <w:pPr>
              <w:spacing w:after="0" w:line="240" w:lineRule="auto"/>
              <w:jc w:val="center"/>
              <w:rPr>
                <w:rFonts w:ascii="Times New Roman" w:hAnsi="Times New Roman" w:cs="Times New Roman"/>
                <w:color w:val="808080"/>
                <w:sz w:val="20"/>
                <w:szCs w:val="20"/>
              </w:rPr>
            </w:pPr>
          </w:p>
        </w:tc>
        <w:tc>
          <w:tcPr>
            <w:tcW w:w="2191" w:type="dxa"/>
            <w:vAlign w:val="center"/>
          </w:tcPr>
          <w:p w:rsidR="00AE7DCC" w:rsidRDefault="00AE7DCC"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*ZBP Anna (r.Pavlova) </w:t>
            </w:r>
          </w:p>
          <w:p w:rsidR="0003709D" w:rsidRPr="00AE7DCC" w:rsidRDefault="00AE7DCC"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o.Miroslav</w:t>
            </w:r>
          </w:p>
        </w:tc>
        <w:tc>
          <w:tcPr>
            <w:tcW w:w="2192" w:type="dxa"/>
            <w:gridSpan w:val="2"/>
            <w:vAlign w:val="center"/>
          </w:tcPr>
          <w:p w:rsidR="0003709D" w:rsidRPr="000B6869" w:rsidRDefault="0003709D" w:rsidP="000B6869">
            <w:pPr>
              <w:spacing w:after="0" w:line="240" w:lineRule="auto"/>
              <w:jc w:val="center"/>
              <w:rPr>
                <w:rFonts w:ascii="Times New Roman" w:hAnsi="Times New Roman" w:cs="Times New Roman"/>
                <w:i/>
                <w:color w:val="808080"/>
              </w:rPr>
            </w:pPr>
          </w:p>
        </w:tc>
      </w:tr>
      <w:tr w:rsidR="0003709D" w:rsidRPr="000B6869" w:rsidTr="00D44829">
        <w:trPr>
          <w:trHeight w:val="403"/>
        </w:trPr>
        <w:tc>
          <w:tcPr>
            <w:tcW w:w="1134" w:type="dxa"/>
            <w:vMerge w:val="restart"/>
            <w:vAlign w:val="center"/>
          </w:tcPr>
          <w:p w:rsidR="0003709D" w:rsidRPr="000E4C37" w:rsidRDefault="0003709D" w:rsidP="00AE7DC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Štvrtok </w:t>
            </w:r>
            <w:r w:rsidR="00AE7DCC">
              <w:rPr>
                <w:rFonts w:ascii="Times New Roman" w:hAnsi="Times New Roman" w:cs="Times New Roman"/>
                <w:color w:val="808080"/>
              </w:rPr>
              <w:t>24</w:t>
            </w:r>
            <w:r w:rsidR="00357F9B">
              <w:rPr>
                <w:rFonts w:ascii="Times New Roman" w:hAnsi="Times New Roman" w:cs="Times New Roman"/>
                <w:color w:val="808080"/>
              </w:rPr>
              <w:t>.10.</w:t>
            </w:r>
          </w:p>
        </w:tc>
        <w:tc>
          <w:tcPr>
            <w:tcW w:w="6574" w:type="dxa"/>
            <w:gridSpan w:val="4"/>
            <w:vAlign w:val="center"/>
          </w:tcPr>
          <w:p w:rsidR="0003709D" w:rsidRPr="0003709D" w:rsidRDefault="00AE7DCC" w:rsidP="000B6869">
            <w:pPr>
              <w:spacing w:after="0" w:line="240" w:lineRule="auto"/>
              <w:jc w:val="center"/>
              <w:rPr>
                <w:rFonts w:ascii="Times New Roman" w:hAnsi="Times New Roman" w:cs="Times New Roman"/>
                <w:i/>
                <w:color w:val="808080"/>
                <w:sz w:val="21"/>
                <w:szCs w:val="21"/>
              </w:rPr>
            </w:pPr>
            <w:r>
              <w:rPr>
                <w:rFonts w:ascii="Times New Roman" w:hAnsi="Times New Roman" w:cs="Times New Roman"/>
                <w:i/>
                <w:color w:val="808080"/>
              </w:rPr>
              <w:t>Svätý mučeník Aretas a spoločníci</w:t>
            </w:r>
          </w:p>
        </w:tc>
      </w:tr>
      <w:tr w:rsidR="0003709D" w:rsidRPr="000B6869" w:rsidTr="00D44829">
        <w:trPr>
          <w:trHeight w:val="397"/>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B41CF4" w:rsidRDefault="0003709D" w:rsidP="000767A7">
            <w:pPr>
              <w:spacing w:after="0" w:line="240" w:lineRule="auto"/>
              <w:jc w:val="center"/>
              <w:rPr>
                <w:rFonts w:ascii="Times New Roman" w:hAnsi="Times New Roman" w:cs="Times New Roman"/>
                <w:color w:val="808080"/>
                <w:sz w:val="20"/>
                <w:szCs w:val="20"/>
              </w:rPr>
            </w:pPr>
          </w:p>
        </w:tc>
        <w:tc>
          <w:tcPr>
            <w:tcW w:w="2191" w:type="dxa"/>
            <w:vAlign w:val="center"/>
          </w:tcPr>
          <w:p w:rsidR="0003709D" w:rsidRPr="000B6869" w:rsidRDefault="0003709D" w:rsidP="000B6869">
            <w:pPr>
              <w:spacing w:after="0" w:line="240" w:lineRule="auto"/>
              <w:jc w:val="center"/>
              <w:rPr>
                <w:rFonts w:ascii="Times New Roman" w:hAnsi="Times New Roman" w:cs="Times New Roman"/>
                <w:b/>
                <w:color w:val="808080"/>
              </w:rPr>
            </w:pPr>
          </w:p>
        </w:tc>
        <w:tc>
          <w:tcPr>
            <w:tcW w:w="2192" w:type="dxa"/>
            <w:gridSpan w:val="2"/>
            <w:vAlign w:val="center"/>
          </w:tcPr>
          <w:p w:rsidR="0003709D" w:rsidRPr="000B6869" w:rsidRDefault="0003709D" w:rsidP="000B6869">
            <w:pPr>
              <w:spacing w:after="0" w:line="240" w:lineRule="auto"/>
              <w:jc w:val="center"/>
              <w:rPr>
                <w:rFonts w:ascii="Times New Roman" w:hAnsi="Times New Roman" w:cs="Times New Roman"/>
                <w:b/>
                <w:color w:val="808080"/>
              </w:rPr>
            </w:pPr>
          </w:p>
        </w:tc>
      </w:tr>
      <w:tr w:rsidR="0003709D" w:rsidRPr="000B6869" w:rsidTr="00D44829">
        <w:trPr>
          <w:trHeight w:val="444"/>
        </w:trPr>
        <w:tc>
          <w:tcPr>
            <w:tcW w:w="1134" w:type="dxa"/>
            <w:vMerge w:val="restart"/>
            <w:vAlign w:val="center"/>
          </w:tcPr>
          <w:p w:rsidR="0003709D" w:rsidRPr="000E4C37" w:rsidRDefault="0003709D" w:rsidP="000B6869">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Piatok </w:t>
            </w:r>
            <w:r w:rsidR="00AE7DCC">
              <w:rPr>
                <w:rFonts w:ascii="Times New Roman" w:hAnsi="Times New Roman" w:cs="Times New Roman"/>
                <w:color w:val="808080"/>
              </w:rPr>
              <w:t>25</w:t>
            </w:r>
            <w:r w:rsidR="00357F9B">
              <w:rPr>
                <w:rFonts w:ascii="Times New Roman" w:hAnsi="Times New Roman" w:cs="Times New Roman"/>
                <w:color w:val="808080"/>
              </w:rPr>
              <w:t>.10.</w:t>
            </w:r>
          </w:p>
          <w:p w:rsidR="0003709D" w:rsidRPr="000E4C37" w:rsidRDefault="0003709D" w:rsidP="000B6869">
            <w:pPr>
              <w:spacing w:after="0" w:line="240" w:lineRule="auto"/>
              <w:jc w:val="center"/>
              <w:rPr>
                <w:rFonts w:ascii="Times New Roman" w:hAnsi="Times New Roman" w:cs="Times New Roman"/>
                <w:i/>
                <w:color w:val="808080"/>
              </w:rPr>
            </w:pPr>
            <w:r w:rsidRPr="000E4C37">
              <w:rPr>
                <w:rFonts w:ascii="Times New Roman" w:hAnsi="Times New Roman" w:cs="Times New Roman"/>
                <w:i/>
                <w:color w:val="808080"/>
              </w:rPr>
              <w:t>Ժ</w:t>
            </w:r>
          </w:p>
        </w:tc>
        <w:tc>
          <w:tcPr>
            <w:tcW w:w="6574" w:type="dxa"/>
            <w:gridSpan w:val="4"/>
            <w:vAlign w:val="center"/>
          </w:tcPr>
          <w:p w:rsidR="0003709D" w:rsidRPr="00AE7DCC" w:rsidRDefault="00AE7DCC" w:rsidP="003E08F3">
            <w:pPr>
              <w:spacing w:after="0" w:line="240" w:lineRule="auto"/>
              <w:jc w:val="center"/>
              <w:rPr>
                <w:rFonts w:ascii="Times New Roman" w:hAnsi="Times New Roman" w:cs="Times New Roman"/>
                <w:color w:val="808080"/>
              </w:rPr>
            </w:pPr>
            <w:r w:rsidRPr="00AE7DCC">
              <w:rPr>
                <w:rFonts w:ascii="Times New Roman" w:hAnsi="Times New Roman" w:cs="Times New Roman"/>
                <w:i/>
                <w:color w:val="808080"/>
              </w:rPr>
              <w:t>Svätí mučeníci a notári Marcián a Martyrios</w:t>
            </w:r>
          </w:p>
        </w:tc>
      </w:tr>
      <w:tr w:rsidR="0003709D" w:rsidRPr="000B6869" w:rsidTr="007536F9">
        <w:trPr>
          <w:trHeight w:val="422"/>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1839FD" w:rsidRDefault="000767A7" w:rsidP="00AE7DCC">
            <w:pPr>
              <w:spacing w:after="0" w:line="240" w:lineRule="auto"/>
              <w:jc w:val="center"/>
              <w:rPr>
                <w:rFonts w:ascii="Times New Roman" w:hAnsi="Times New Roman" w:cs="Times New Roman"/>
                <w:color w:val="808080"/>
                <w:sz w:val="18"/>
                <w:szCs w:val="18"/>
              </w:rPr>
            </w:pPr>
            <w:r w:rsidRPr="000767A7">
              <w:rPr>
                <w:rFonts w:ascii="Times New Roman" w:hAnsi="Times New Roman" w:cs="Times New Roman"/>
                <w:color w:val="808080"/>
                <w:sz w:val="18"/>
                <w:szCs w:val="18"/>
              </w:rPr>
              <w:t>1</w:t>
            </w:r>
            <w:r w:rsidR="00B41CF4" w:rsidRPr="000767A7">
              <w:rPr>
                <w:rFonts w:ascii="Times New Roman" w:hAnsi="Times New Roman" w:cs="Times New Roman"/>
                <w:color w:val="808080"/>
                <w:sz w:val="18"/>
                <w:szCs w:val="18"/>
              </w:rPr>
              <w:t xml:space="preserve">8.00 </w:t>
            </w:r>
            <w:r w:rsidR="00AE7DCC">
              <w:rPr>
                <w:rFonts w:ascii="Times New Roman" w:hAnsi="Times New Roman" w:cs="Times New Roman"/>
                <w:color w:val="808080"/>
                <w:sz w:val="18"/>
                <w:szCs w:val="18"/>
              </w:rPr>
              <w:t>+Jaroslav (r.Gerova)</w:t>
            </w:r>
          </w:p>
          <w:p w:rsidR="00AE7DCC" w:rsidRPr="000767A7" w:rsidRDefault="00AE7DCC" w:rsidP="00AE7DCC">
            <w:pPr>
              <w:spacing w:after="0" w:line="240" w:lineRule="auto"/>
              <w:jc w:val="center"/>
              <w:rPr>
                <w:rFonts w:ascii="Times New Roman" w:hAnsi="Times New Roman" w:cs="Times New Roman"/>
                <w:color w:val="808080"/>
                <w:sz w:val="18"/>
                <w:szCs w:val="18"/>
              </w:rPr>
            </w:pPr>
            <w:r>
              <w:rPr>
                <w:rFonts w:ascii="Times New Roman" w:hAnsi="Times New Roman" w:cs="Times New Roman"/>
                <w:color w:val="808080"/>
                <w:sz w:val="18"/>
                <w:szCs w:val="18"/>
              </w:rPr>
              <w:t>19.00 Bunka</w:t>
            </w:r>
          </w:p>
        </w:tc>
        <w:tc>
          <w:tcPr>
            <w:tcW w:w="2191" w:type="dxa"/>
            <w:vAlign w:val="center"/>
          </w:tcPr>
          <w:p w:rsidR="0003709D" w:rsidRPr="00612F63" w:rsidRDefault="0003709D" w:rsidP="000B6869">
            <w:pPr>
              <w:spacing w:after="0" w:line="240" w:lineRule="auto"/>
              <w:jc w:val="center"/>
              <w:rPr>
                <w:rFonts w:ascii="Times New Roman" w:hAnsi="Times New Roman" w:cs="Times New Roman"/>
                <w:i/>
                <w:color w:val="808080"/>
                <w:sz w:val="17"/>
                <w:szCs w:val="17"/>
              </w:rPr>
            </w:pPr>
          </w:p>
        </w:tc>
        <w:tc>
          <w:tcPr>
            <w:tcW w:w="2192" w:type="dxa"/>
            <w:gridSpan w:val="2"/>
            <w:vAlign w:val="center"/>
          </w:tcPr>
          <w:p w:rsidR="0003709D" w:rsidRPr="00612F63" w:rsidRDefault="0003709D" w:rsidP="000B6869">
            <w:pPr>
              <w:spacing w:after="0" w:line="240" w:lineRule="auto"/>
              <w:jc w:val="center"/>
              <w:rPr>
                <w:rFonts w:ascii="Times New Roman" w:hAnsi="Times New Roman" w:cs="Times New Roman"/>
                <w:i/>
                <w:color w:val="808080"/>
                <w:sz w:val="17"/>
                <w:szCs w:val="17"/>
              </w:rPr>
            </w:pPr>
          </w:p>
        </w:tc>
      </w:tr>
      <w:tr w:rsidR="0003709D" w:rsidRPr="000B6869" w:rsidTr="00D44829">
        <w:trPr>
          <w:trHeight w:val="402"/>
        </w:trPr>
        <w:tc>
          <w:tcPr>
            <w:tcW w:w="1134" w:type="dxa"/>
            <w:vMerge w:val="restart"/>
            <w:vAlign w:val="center"/>
          </w:tcPr>
          <w:p w:rsidR="0003709D" w:rsidRPr="000E4C37" w:rsidRDefault="0003709D" w:rsidP="00AE7DC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Sobota </w:t>
            </w:r>
            <w:r w:rsidR="00AE7DCC">
              <w:rPr>
                <w:rFonts w:ascii="Times New Roman" w:hAnsi="Times New Roman" w:cs="Times New Roman"/>
                <w:color w:val="808080"/>
              </w:rPr>
              <w:t>26</w:t>
            </w:r>
            <w:r w:rsidR="00357F9B">
              <w:rPr>
                <w:rFonts w:ascii="Times New Roman" w:hAnsi="Times New Roman" w:cs="Times New Roman"/>
                <w:color w:val="808080"/>
              </w:rPr>
              <w:t>.10.</w:t>
            </w:r>
          </w:p>
        </w:tc>
        <w:tc>
          <w:tcPr>
            <w:tcW w:w="6574" w:type="dxa"/>
            <w:gridSpan w:val="4"/>
            <w:vAlign w:val="center"/>
          </w:tcPr>
          <w:p w:rsidR="0003709D" w:rsidRPr="0003709D" w:rsidRDefault="003E08F3" w:rsidP="00AE7DCC">
            <w:pPr>
              <w:spacing w:after="0" w:line="240" w:lineRule="auto"/>
              <w:jc w:val="center"/>
              <w:rPr>
                <w:rFonts w:ascii="Times New Roman" w:hAnsi="Times New Roman" w:cs="Times New Roman"/>
                <w:b/>
                <w:i/>
                <w:color w:val="808080"/>
              </w:rPr>
            </w:pPr>
            <w:r>
              <w:rPr>
                <w:rFonts w:ascii="Times New Roman" w:hAnsi="Times New Roman" w:cs="Times New Roman"/>
                <w:i/>
                <w:color w:val="808080"/>
              </w:rPr>
              <w:t xml:space="preserve">Svätý </w:t>
            </w:r>
            <w:r w:rsidR="00AE7DCC">
              <w:rPr>
                <w:rFonts w:ascii="Times New Roman" w:hAnsi="Times New Roman" w:cs="Times New Roman"/>
                <w:i/>
                <w:color w:val="808080"/>
              </w:rPr>
              <w:t>veľko</w:t>
            </w:r>
            <w:r>
              <w:rPr>
                <w:rFonts w:ascii="Times New Roman" w:hAnsi="Times New Roman" w:cs="Times New Roman"/>
                <w:i/>
                <w:color w:val="808080"/>
              </w:rPr>
              <w:t>mučeník</w:t>
            </w:r>
            <w:r w:rsidR="00AE7DCC">
              <w:rPr>
                <w:rFonts w:ascii="Times New Roman" w:hAnsi="Times New Roman" w:cs="Times New Roman"/>
                <w:i/>
                <w:color w:val="808080"/>
              </w:rPr>
              <w:t xml:space="preserve"> Demeter Myromvonný</w:t>
            </w:r>
          </w:p>
        </w:tc>
      </w:tr>
      <w:tr w:rsidR="0003709D" w:rsidRPr="000B6869" w:rsidTr="00190D68">
        <w:trPr>
          <w:trHeight w:val="564"/>
        </w:trPr>
        <w:tc>
          <w:tcPr>
            <w:tcW w:w="1134" w:type="dxa"/>
            <w:vMerge/>
            <w:vAlign w:val="center"/>
          </w:tcPr>
          <w:p w:rsidR="0003709D" w:rsidRPr="000E4C37"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0B6869" w:rsidRDefault="0003709D" w:rsidP="000B6869">
            <w:pPr>
              <w:spacing w:after="0" w:line="240" w:lineRule="auto"/>
              <w:jc w:val="center"/>
              <w:rPr>
                <w:rFonts w:ascii="Times New Roman" w:hAnsi="Times New Roman" w:cs="Times New Roman"/>
                <w:color w:val="808080"/>
              </w:rPr>
            </w:pPr>
          </w:p>
        </w:tc>
        <w:tc>
          <w:tcPr>
            <w:tcW w:w="2191" w:type="dxa"/>
            <w:vAlign w:val="center"/>
          </w:tcPr>
          <w:p w:rsidR="0003709D" w:rsidRPr="000B6869" w:rsidRDefault="000767A7" w:rsidP="00D4482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18.30 *ZBP </w:t>
            </w:r>
            <w:r w:rsidR="00D44829">
              <w:rPr>
                <w:rFonts w:ascii="Times New Roman" w:hAnsi="Times New Roman" w:cs="Times New Roman"/>
                <w:color w:val="808080"/>
              </w:rPr>
              <w:t>Viera, Pavol (r.Demčakova)</w:t>
            </w:r>
          </w:p>
        </w:tc>
        <w:tc>
          <w:tcPr>
            <w:tcW w:w="2192" w:type="dxa"/>
            <w:gridSpan w:val="2"/>
            <w:vAlign w:val="center"/>
          </w:tcPr>
          <w:p w:rsidR="0003709D" w:rsidRPr="000B6869" w:rsidRDefault="00D44829"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17.00 *ZBP Janka</w:t>
            </w:r>
          </w:p>
        </w:tc>
      </w:tr>
      <w:tr w:rsidR="000767A7" w:rsidRPr="000B6869" w:rsidTr="000767A7">
        <w:trPr>
          <w:trHeight w:val="557"/>
        </w:trPr>
        <w:tc>
          <w:tcPr>
            <w:tcW w:w="1134" w:type="dxa"/>
            <w:vMerge w:val="restart"/>
            <w:vAlign w:val="center"/>
          </w:tcPr>
          <w:p w:rsidR="000767A7" w:rsidRPr="000E4C37" w:rsidRDefault="000767A7" w:rsidP="00AE7DCC">
            <w:pPr>
              <w:spacing w:after="0" w:line="240" w:lineRule="auto"/>
              <w:jc w:val="center"/>
              <w:rPr>
                <w:rFonts w:ascii="Times New Roman" w:hAnsi="Times New Roman" w:cs="Times New Roman"/>
                <w:color w:val="808080"/>
              </w:rPr>
            </w:pPr>
            <w:r w:rsidRPr="000E4C37">
              <w:rPr>
                <w:rFonts w:ascii="Times New Roman" w:hAnsi="Times New Roman" w:cs="Times New Roman"/>
                <w:color w:val="808080"/>
              </w:rPr>
              <w:t xml:space="preserve">Nedeľa </w:t>
            </w:r>
            <w:r w:rsidR="00AE7DCC">
              <w:rPr>
                <w:rFonts w:ascii="Times New Roman" w:hAnsi="Times New Roman" w:cs="Times New Roman"/>
                <w:color w:val="808080"/>
              </w:rPr>
              <w:t>27</w:t>
            </w:r>
            <w:r>
              <w:rPr>
                <w:rFonts w:ascii="Times New Roman" w:hAnsi="Times New Roman" w:cs="Times New Roman"/>
                <w:color w:val="808080"/>
              </w:rPr>
              <w:t>.10.</w:t>
            </w:r>
          </w:p>
        </w:tc>
        <w:tc>
          <w:tcPr>
            <w:tcW w:w="5529" w:type="dxa"/>
            <w:gridSpan w:val="3"/>
            <w:vAlign w:val="center"/>
          </w:tcPr>
          <w:p w:rsidR="000767A7" w:rsidRDefault="000767A7" w:rsidP="000B6869">
            <w:pPr>
              <w:spacing w:after="0" w:line="240" w:lineRule="auto"/>
              <w:jc w:val="center"/>
              <w:rPr>
                <w:rFonts w:ascii="Times New Roman" w:hAnsi="Times New Roman" w:cs="Times New Roman"/>
                <w:b/>
                <w:color w:val="808080"/>
                <w:sz w:val="26"/>
                <w:szCs w:val="26"/>
              </w:rPr>
            </w:pPr>
            <w:r>
              <w:rPr>
                <w:rFonts w:ascii="Times New Roman" w:hAnsi="Times New Roman" w:cs="Times New Roman"/>
                <w:b/>
                <w:color w:val="808080"/>
                <w:sz w:val="26"/>
                <w:szCs w:val="26"/>
              </w:rPr>
              <w:t>D</w:t>
            </w:r>
            <w:r w:rsidR="00AE7DCC">
              <w:rPr>
                <w:rFonts w:ascii="Times New Roman" w:hAnsi="Times New Roman" w:cs="Times New Roman"/>
                <w:b/>
                <w:color w:val="808080"/>
                <w:sz w:val="26"/>
                <w:szCs w:val="26"/>
              </w:rPr>
              <w:t>vadsiata</w:t>
            </w:r>
            <w:r w:rsidRPr="005624EC">
              <w:rPr>
                <w:rFonts w:ascii="Times New Roman" w:hAnsi="Times New Roman" w:cs="Times New Roman"/>
                <w:b/>
                <w:color w:val="808080"/>
                <w:sz w:val="26"/>
                <w:szCs w:val="26"/>
              </w:rPr>
              <w:t xml:space="preserve"> nedeľa po Päťdesiatnici</w:t>
            </w:r>
          </w:p>
          <w:p w:rsidR="000767A7" w:rsidRPr="00AE7DCC" w:rsidRDefault="000767A7" w:rsidP="00AE7DCC">
            <w:pPr>
              <w:spacing w:after="0" w:line="240" w:lineRule="auto"/>
              <w:jc w:val="center"/>
              <w:rPr>
                <w:rFonts w:ascii="Times New Roman" w:hAnsi="Times New Roman" w:cs="Times New Roman"/>
                <w:b/>
                <w:color w:val="808080"/>
                <w:sz w:val="16"/>
                <w:szCs w:val="16"/>
              </w:rPr>
            </w:pPr>
            <w:r w:rsidRPr="00AE7DCC">
              <w:rPr>
                <w:rFonts w:ascii="Times New Roman" w:hAnsi="Times New Roman" w:cs="Times New Roman"/>
                <w:i/>
                <w:color w:val="808080"/>
                <w:sz w:val="16"/>
                <w:szCs w:val="16"/>
              </w:rPr>
              <w:t xml:space="preserve">Svätý </w:t>
            </w:r>
            <w:r w:rsidR="00AE7DCC" w:rsidRPr="00AE7DCC">
              <w:rPr>
                <w:rFonts w:ascii="Times New Roman" w:hAnsi="Times New Roman" w:cs="Times New Roman"/>
                <w:i/>
                <w:color w:val="808080"/>
                <w:sz w:val="16"/>
                <w:szCs w:val="16"/>
              </w:rPr>
              <w:t>mučeník Nestor; svätá mučenica Kapitolína a jej otrokyňa Eroteida</w:t>
            </w:r>
          </w:p>
        </w:tc>
        <w:tc>
          <w:tcPr>
            <w:tcW w:w="1045" w:type="dxa"/>
            <w:vAlign w:val="center"/>
          </w:tcPr>
          <w:p w:rsidR="000767A7" w:rsidRPr="000767A7" w:rsidRDefault="000767A7" w:rsidP="00AE7DCC">
            <w:pPr>
              <w:spacing w:after="0" w:line="240" w:lineRule="auto"/>
              <w:jc w:val="center"/>
              <w:rPr>
                <w:rFonts w:ascii="Times New Roman" w:hAnsi="Times New Roman" w:cs="Times New Roman"/>
                <w:b/>
                <w:i/>
                <w:color w:val="808080"/>
              </w:rPr>
            </w:pPr>
            <w:r w:rsidRPr="000767A7">
              <w:rPr>
                <w:rFonts w:ascii="Times New Roman" w:hAnsi="Times New Roman" w:cs="Times New Roman"/>
                <w:b/>
                <w:i/>
                <w:color w:val="808080"/>
                <w:sz w:val="20"/>
                <w:szCs w:val="20"/>
              </w:rPr>
              <w:t xml:space="preserve">Zbierka: </w:t>
            </w:r>
          </w:p>
        </w:tc>
      </w:tr>
      <w:tr w:rsidR="00543A6C" w:rsidRPr="000B6869" w:rsidTr="007F0BDA">
        <w:trPr>
          <w:trHeight w:val="557"/>
        </w:trPr>
        <w:tc>
          <w:tcPr>
            <w:tcW w:w="1134" w:type="dxa"/>
            <w:vMerge/>
            <w:vAlign w:val="center"/>
          </w:tcPr>
          <w:p w:rsidR="00543A6C" w:rsidRPr="000E4C37" w:rsidRDefault="00543A6C" w:rsidP="000B6869">
            <w:pPr>
              <w:spacing w:after="0" w:line="240" w:lineRule="auto"/>
              <w:jc w:val="center"/>
              <w:rPr>
                <w:rFonts w:ascii="Times New Roman" w:hAnsi="Times New Roman" w:cs="Times New Roman"/>
                <w:color w:val="808080"/>
              </w:rPr>
            </w:pPr>
          </w:p>
        </w:tc>
        <w:tc>
          <w:tcPr>
            <w:tcW w:w="2191" w:type="dxa"/>
            <w:vAlign w:val="center"/>
          </w:tcPr>
          <w:p w:rsidR="00543A6C" w:rsidRPr="00543A6C" w:rsidRDefault="00D44829" w:rsidP="00D44829">
            <w:pPr>
              <w:spacing w:after="0" w:line="240" w:lineRule="auto"/>
              <w:jc w:val="center"/>
              <w:rPr>
                <w:rFonts w:ascii="Times New Roman" w:hAnsi="Times New Roman" w:cs="Times New Roman"/>
                <w:color w:val="808080"/>
                <w:sz w:val="20"/>
                <w:szCs w:val="20"/>
              </w:rPr>
            </w:pPr>
            <w:r>
              <w:rPr>
                <w:rFonts w:ascii="Times New Roman" w:hAnsi="Times New Roman" w:cs="Times New Roman"/>
                <w:color w:val="808080"/>
                <w:sz w:val="20"/>
                <w:szCs w:val="20"/>
              </w:rPr>
              <w:t>7</w:t>
            </w:r>
            <w:r w:rsidR="00543A6C" w:rsidRPr="00543A6C">
              <w:rPr>
                <w:rFonts w:ascii="Times New Roman" w:hAnsi="Times New Roman" w:cs="Times New Roman"/>
                <w:color w:val="808080"/>
                <w:sz w:val="20"/>
                <w:szCs w:val="20"/>
              </w:rPr>
              <w:t>.</w:t>
            </w:r>
            <w:r>
              <w:rPr>
                <w:rFonts w:ascii="Times New Roman" w:hAnsi="Times New Roman" w:cs="Times New Roman"/>
                <w:color w:val="808080"/>
                <w:sz w:val="20"/>
                <w:szCs w:val="20"/>
              </w:rPr>
              <w:t>30</w:t>
            </w:r>
            <w:r w:rsidR="00543A6C" w:rsidRPr="00543A6C">
              <w:rPr>
                <w:rFonts w:ascii="Times New Roman" w:hAnsi="Times New Roman" w:cs="Times New Roman"/>
                <w:color w:val="808080"/>
                <w:sz w:val="20"/>
                <w:szCs w:val="20"/>
              </w:rPr>
              <w:t xml:space="preserve"> za farnosť</w:t>
            </w:r>
          </w:p>
        </w:tc>
        <w:tc>
          <w:tcPr>
            <w:tcW w:w="2191" w:type="dxa"/>
            <w:vAlign w:val="center"/>
          </w:tcPr>
          <w:p w:rsidR="00543A6C" w:rsidRPr="00543A6C" w:rsidRDefault="00543A6C" w:rsidP="008D0DF5">
            <w:pPr>
              <w:spacing w:after="0" w:line="240" w:lineRule="auto"/>
              <w:jc w:val="center"/>
              <w:rPr>
                <w:rFonts w:ascii="Times New Roman" w:hAnsi="Times New Roman" w:cs="Times New Roman"/>
                <w:color w:val="808080"/>
                <w:sz w:val="20"/>
                <w:szCs w:val="20"/>
              </w:rPr>
            </w:pPr>
          </w:p>
        </w:tc>
        <w:tc>
          <w:tcPr>
            <w:tcW w:w="2192" w:type="dxa"/>
            <w:gridSpan w:val="2"/>
            <w:vAlign w:val="center"/>
          </w:tcPr>
          <w:p w:rsidR="00543A6C" w:rsidRPr="00543A6C" w:rsidRDefault="00543A6C" w:rsidP="00FF01BC">
            <w:pPr>
              <w:spacing w:after="0" w:line="240" w:lineRule="auto"/>
              <w:jc w:val="center"/>
              <w:rPr>
                <w:rFonts w:ascii="Times New Roman" w:hAnsi="Times New Roman" w:cs="Times New Roman"/>
                <w:color w:val="808080"/>
                <w:sz w:val="20"/>
                <w:szCs w:val="20"/>
              </w:rPr>
            </w:pPr>
          </w:p>
        </w:tc>
      </w:tr>
      <w:tr w:rsidR="00543A6C" w:rsidRPr="000B6869" w:rsidTr="00392D39">
        <w:trPr>
          <w:trHeight w:val="356"/>
        </w:trPr>
        <w:tc>
          <w:tcPr>
            <w:tcW w:w="1134" w:type="dxa"/>
            <w:vMerge/>
            <w:vAlign w:val="center"/>
          </w:tcPr>
          <w:p w:rsidR="00543A6C" w:rsidRPr="000E4C37" w:rsidRDefault="00543A6C" w:rsidP="000B6869">
            <w:pPr>
              <w:spacing w:after="0" w:line="240" w:lineRule="auto"/>
              <w:jc w:val="center"/>
              <w:rPr>
                <w:rFonts w:ascii="Times New Roman" w:hAnsi="Times New Roman" w:cs="Times New Roman"/>
                <w:color w:val="808080"/>
              </w:rPr>
            </w:pPr>
          </w:p>
        </w:tc>
        <w:tc>
          <w:tcPr>
            <w:tcW w:w="6574" w:type="dxa"/>
            <w:gridSpan w:val="4"/>
          </w:tcPr>
          <w:p w:rsidR="00543A6C" w:rsidRPr="005624EC" w:rsidRDefault="00543A6C" w:rsidP="00543A6C">
            <w:pPr>
              <w:spacing w:after="0" w:line="240" w:lineRule="auto"/>
              <w:rPr>
                <w:rFonts w:ascii="Times New Roman" w:hAnsi="Times New Roman" w:cs="Times New Roman"/>
                <w:b/>
                <w:color w:val="808080"/>
                <w:sz w:val="26"/>
                <w:szCs w:val="26"/>
              </w:rPr>
            </w:pPr>
            <w:r w:rsidRPr="005624EC">
              <w:rPr>
                <w:rFonts w:ascii="Times New Roman" w:hAnsi="Times New Roman" w:cs="Times New Roman"/>
                <w:color w:val="808080"/>
                <w:sz w:val="18"/>
                <w:szCs w:val="18"/>
              </w:rPr>
              <w:t>Prosby Čičava</w:t>
            </w:r>
            <w:r>
              <w:rPr>
                <w:rFonts w:ascii="Times New Roman" w:hAnsi="Times New Roman" w:cs="Times New Roman"/>
                <w:color w:val="808080"/>
                <w:sz w:val="18"/>
                <w:szCs w:val="18"/>
              </w:rPr>
              <w:t>:</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p w:rsidR="005624EC" w:rsidRPr="003A3910" w:rsidRDefault="00D44829" w:rsidP="00672A85">
      <w:pPr>
        <w:pStyle w:val="Normlnywebov"/>
        <w:spacing w:before="0" w:after="0"/>
        <w:jc w:val="both"/>
        <w:rPr>
          <w:b/>
          <w:color w:val="808080"/>
          <w:sz w:val="21"/>
          <w:szCs w:val="21"/>
        </w:rPr>
      </w:pPr>
      <w:r>
        <w:rPr>
          <w:b/>
          <w:color w:val="808080"/>
          <w:sz w:val="21"/>
          <w:szCs w:val="21"/>
        </w:rPr>
        <w:t xml:space="preserve">V nedeľu </w:t>
      </w:r>
      <w:r>
        <w:rPr>
          <w:color w:val="808080"/>
          <w:sz w:val="21"/>
          <w:szCs w:val="21"/>
        </w:rPr>
        <w:t>27.10. je posviacka fary vo Vyšnom Kazimíri.</w:t>
      </w:r>
      <w:r w:rsidR="00044D6B" w:rsidRPr="003A3910">
        <w:rPr>
          <w:b/>
          <w:color w:val="808080"/>
          <w:sz w:val="21"/>
          <w:szCs w:val="21"/>
        </w:rPr>
        <w:t xml:space="preserve"> </w:t>
      </w:r>
    </w:p>
    <w:sectPr w:rsidR="005624EC" w:rsidRPr="003A3910"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0F" w:rsidRDefault="004E0A0F">
      <w:pPr>
        <w:spacing w:after="0" w:line="240" w:lineRule="auto"/>
      </w:pPr>
      <w:r>
        <w:separator/>
      </w:r>
    </w:p>
  </w:endnote>
  <w:endnote w:type="continuationSeparator" w:id="0">
    <w:p w:rsidR="004E0A0F" w:rsidRDefault="004E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F303C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0F" w:rsidRDefault="004E0A0F">
      <w:pPr>
        <w:spacing w:after="0" w:line="240" w:lineRule="auto"/>
      </w:pPr>
      <w:r>
        <w:separator/>
      </w:r>
    </w:p>
  </w:footnote>
  <w:footnote w:type="continuationSeparator" w:id="0">
    <w:p w:rsidR="004E0A0F" w:rsidRDefault="004E0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709D"/>
    <w:rsid w:val="000376C7"/>
    <w:rsid w:val="00044D6B"/>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064A7"/>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84AAA"/>
    <w:rsid w:val="0029405B"/>
    <w:rsid w:val="002B11AD"/>
    <w:rsid w:val="002B70D2"/>
    <w:rsid w:val="002B713C"/>
    <w:rsid w:val="002C267B"/>
    <w:rsid w:val="002C2AE1"/>
    <w:rsid w:val="002C3EF2"/>
    <w:rsid w:val="002C7368"/>
    <w:rsid w:val="002D11AE"/>
    <w:rsid w:val="002D6BF1"/>
    <w:rsid w:val="002D7A1F"/>
    <w:rsid w:val="002E0047"/>
    <w:rsid w:val="002E0B87"/>
    <w:rsid w:val="002E11C1"/>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C5C"/>
    <w:rsid w:val="00323E4E"/>
    <w:rsid w:val="003334AA"/>
    <w:rsid w:val="0033426B"/>
    <w:rsid w:val="00341237"/>
    <w:rsid w:val="0034257B"/>
    <w:rsid w:val="003455CB"/>
    <w:rsid w:val="00354FA2"/>
    <w:rsid w:val="003554C6"/>
    <w:rsid w:val="0035603B"/>
    <w:rsid w:val="00356213"/>
    <w:rsid w:val="00356347"/>
    <w:rsid w:val="00357F9B"/>
    <w:rsid w:val="00361C55"/>
    <w:rsid w:val="00367C94"/>
    <w:rsid w:val="00370EAE"/>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E08F3"/>
    <w:rsid w:val="003E4625"/>
    <w:rsid w:val="003E5E12"/>
    <w:rsid w:val="003F0ABC"/>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0FCF"/>
    <w:rsid w:val="004A1DB8"/>
    <w:rsid w:val="004A7CAD"/>
    <w:rsid w:val="004B2CDA"/>
    <w:rsid w:val="004C2DC4"/>
    <w:rsid w:val="004C6B63"/>
    <w:rsid w:val="004C6FB3"/>
    <w:rsid w:val="004C72A7"/>
    <w:rsid w:val="004D6D36"/>
    <w:rsid w:val="004E0A0F"/>
    <w:rsid w:val="004E2ECC"/>
    <w:rsid w:val="004E3074"/>
    <w:rsid w:val="004E43FF"/>
    <w:rsid w:val="004E5DFA"/>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5E0F"/>
    <w:rsid w:val="00536177"/>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41E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6F9"/>
    <w:rsid w:val="00753D06"/>
    <w:rsid w:val="00754B6F"/>
    <w:rsid w:val="00754E0B"/>
    <w:rsid w:val="00763486"/>
    <w:rsid w:val="00764BBA"/>
    <w:rsid w:val="00770909"/>
    <w:rsid w:val="00772A57"/>
    <w:rsid w:val="0077736B"/>
    <w:rsid w:val="007774A1"/>
    <w:rsid w:val="00784BAA"/>
    <w:rsid w:val="007921CC"/>
    <w:rsid w:val="007979D1"/>
    <w:rsid w:val="007A6359"/>
    <w:rsid w:val="007A71E6"/>
    <w:rsid w:val="007B01DF"/>
    <w:rsid w:val="007B4DEB"/>
    <w:rsid w:val="007B5406"/>
    <w:rsid w:val="007B6C5D"/>
    <w:rsid w:val="007B762B"/>
    <w:rsid w:val="007B7F57"/>
    <w:rsid w:val="007C0341"/>
    <w:rsid w:val="007C05AA"/>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4355"/>
    <w:rsid w:val="00805060"/>
    <w:rsid w:val="00805D45"/>
    <w:rsid w:val="00814A61"/>
    <w:rsid w:val="00824340"/>
    <w:rsid w:val="008272D1"/>
    <w:rsid w:val="00827382"/>
    <w:rsid w:val="00831D8A"/>
    <w:rsid w:val="00835E19"/>
    <w:rsid w:val="00837B7B"/>
    <w:rsid w:val="00840175"/>
    <w:rsid w:val="008447BF"/>
    <w:rsid w:val="008449F0"/>
    <w:rsid w:val="00845169"/>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4A16"/>
    <w:rsid w:val="009F5B4A"/>
    <w:rsid w:val="009F73DE"/>
    <w:rsid w:val="00A00754"/>
    <w:rsid w:val="00A01A34"/>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7EF"/>
    <w:rsid w:val="00A37983"/>
    <w:rsid w:val="00A44230"/>
    <w:rsid w:val="00A5403A"/>
    <w:rsid w:val="00A55B48"/>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49F9"/>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999"/>
    <w:rsid w:val="00C07059"/>
    <w:rsid w:val="00C10446"/>
    <w:rsid w:val="00C10981"/>
    <w:rsid w:val="00C12BFB"/>
    <w:rsid w:val="00C17DC2"/>
    <w:rsid w:val="00C207F7"/>
    <w:rsid w:val="00C20C50"/>
    <w:rsid w:val="00C218C8"/>
    <w:rsid w:val="00C23E03"/>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6B6"/>
    <w:rsid w:val="00F01713"/>
    <w:rsid w:val="00F0741C"/>
    <w:rsid w:val="00F11878"/>
    <w:rsid w:val="00F17185"/>
    <w:rsid w:val="00F1781F"/>
    <w:rsid w:val="00F17AA4"/>
    <w:rsid w:val="00F22D18"/>
    <w:rsid w:val="00F24F98"/>
    <w:rsid w:val="00F26DA0"/>
    <w:rsid w:val="00F303C0"/>
    <w:rsid w:val="00F370BA"/>
    <w:rsid w:val="00F41DB9"/>
    <w:rsid w:val="00F4418F"/>
    <w:rsid w:val="00F44869"/>
    <w:rsid w:val="00F45131"/>
    <w:rsid w:val="00F50CE8"/>
    <w:rsid w:val="00F52471"/>
    <w:rsid w:val="00F5255C"/>
    <w:rsid w:val="00F52C30"/>
    <w:rsid w:val="00F53B7E"/>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3E07271-EB7C-414B-9C7C-956C14F9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AF4A-7B09-4E1D-8A74-C1D6A88B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2</TotalTime>
  <Pages>4</Pages>
  <Words>2302</Words>
  <Characters>13126</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2019-10-18T20:24:00Z</cp:lastPrinted>
  <dcterms:created xsi:type="dcterms:W3CDTF">2019-10-21T05:13:00Z</dcterms:created>
  <dcterms:modified xsi:type="dcterms:W3CDTF">2019-10-21T05:13:00Z</dcterms:modified>
</cp:coreProperties>
</file>