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5471833D" w:rsidR="00EF1B53" w:rsidRPr="004426CC" w:rsidRDefault="00632257"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w:t>
      </w:r>
      <w:r w:rsidR="00EF5A04">
        <w:rPr>
          <w:rFonts w:ascii="Bookman Old Style" w:hAnsi="Bookman Old Style" w:cs="Bookman Old Style"/>
          <w:b/>
          <w:sz w:val="21"/>
          <w:szCs w:val="21"/>
        </w:rPr>
        <w:t>7</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9407E4">
        <w:rPr>
          <w:rFonts w:ascii="Bookman Old Style" w:hAnsi="Bookman Old Style" w:cs="Bookman Old Style"/>
          <w:b/>
          <w:sz w:val="21"/>
          <w:szCs w:val="21"/>
        </w:rPr>
        <w:t>september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BF6474">
        <w:rPr>
          <w:rFonts w:ascii="Bookman Old Style" w:hAnsi="Bookman Old Style" w:cs="Bookman Old Style"/>
          <w:b/>
          <w:sz w:val="21"/>
          <w:szCs w:val="21"/>
        </w:rPr>
        <w:t>1</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EF5A04">
        <w:rPr>
          <w:rFonts w:ascii="Bookman Old Style" w:hAnsi="Bookman Old Style" w:cs="Bookman Old Style"/>
          <w:b/>
          <w:sz w:val="21"/>
          <w:szCs w:val="21"/>
        </w:rPr>
        <w:t>3</w:t>
      </w:r>
      <w:r w:rsidR="007C4F7C">
        <w:rPr>
          <w:rFonts w:ascii="Bookman Old Style" w:hAnsi="Bookman Old Style" w:cs="Bookman Old Style"/>
          <w:b/>
          <w:sz w:val="21"/>
          <w:szCs w:val="21"/>
        </w:rPr>
        <w:t xml:space="preserve">. </w:t>
      </w:r>
      <w:r w:rsidR="00EF5A04">
        <w:rPr>
          <w:rFonts w:ascii="Bookman Old Style" w:hAnsi="Bookman Old Style" w:cs="Bookman Old Style"/>
          <w:b/>
          <w:sz w:val="21"/>
          <w:szCs w:val="21"/>
        </w:rPr>
        <w:t>október</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3C48B7">
        <w:rPr>
          <w:rFonts w:ascii="Bookman Old Style" w:hAnsi="Bookman Old Style" w:cs="Bookman Old Style"/>
          <w:b/>
          <w:sz w:val="21"/>
          <w:szCs w:val="21"/>
        </w:rPr>
        <w:t>1</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835C5A">
        <w:rPr>
          <w:rFonts w:ascii="Bookman Old Style" w:hAnsi="Bookman Old Style" w:cs="Bookman Old Style"/>
          <w:b/>
          <w:sz w:val="21"/>
          <w:szCs w:val="21"/>
        </w:rPr>
        <w:t>2</w:t>
      </w:r>
      <w:r w:rsidR="00EF5A04">
        <w:rPr>
          <w:rFonts w:ascii="Bookman Old Style" w:hAnsi="Bookman Old Style" w:cs="Bookman Old Style"/>
          <w:b/>
          <w:sz w:val="21"/>
          <w:szCs w:val="21"/>
        </w:rPr>
        <w:t>6</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7E631E6C" w14:textId="77777777" w:rsidR="00333771" w:rsidRPr="007736D8" w:rsidRDefault="00333771" w:rsidP="00333771">
      <w:pPr>
        <w:spacing w:after="0" w:line="240" w:lineRule="auto"/>
        <w:rPr>
          <w:rFonts w:asciiTheme="minorHAnsi" w:hAnsiTheme="minorHAnsi" w:cs="Arial"/>
          <w:b/>
          <w:bCs/>
          <w:i/>
          <w:iCs/>
          <w:spacing w:val="-12"/>
          <w:kern w:val="18"/>
          <w:sz w:val="20"/>
          <w:szCs w:val="20"/>
        </w:rPr>
      </w:pPr>
      <w:r w:rsidRPr="007736D8">
        <w:rPr>
          <w:rFonts w:asciiTheme="minorHAnsi" w:hAnsiTheme="minorHAnsi" w:cs="Arial"/>
          <w:b/>
          <w:bCs/>
          <w:i/>
          <w:iCs/>
          <w:spacing w:val="-12"/>
          <w:kern w:val="18"/>
          <w:sz w:val="20"/>
          <w:szCs w:val="20"/>
        </w:rPr>
        <w:t>Vzťažný systém Božieho dieťaťa</w:t>
      </w:r>
    </w:p>
    <w:p w14:paraId="3B931EE1" w14:textId="77777777" w:rsidR="00333771" w:rsidRPr="007736D8" w:rsidRDefault="00333771" w:rsidP="00333771">
      <w:pPr>
        <w:spacing w:after="0" w:line="240" w:lineRule="auto"/>
        <w:rPr>
          <w:rFonts w:asciiTheme="minorHAnsi" w:hAnsiTheme="minorHAnsi" w:cs="Arial"/>
          <w:b/>
          <w:bCs/>
          <w:i/>
          <w:iCs/>
          <w:spacing w:val="-12"/>
          <w:kern w:val="18"/>
          <w:sz w:val="20"/>
          <w:szCs w:val="20"/>
        </w:rPr>
      </w:pPr>
      <w:r w:rsidRPr="007736D8">
        <w:rPr>
          <w:rFonts w:asciiTheme="minorHAnsi" w:hAnsiTheme="minorHAnsi" w:cs="Arial"/>
          <w:b/>
          <w:bCs/>
          <w:i/>
          <w:iCs/>
          <w:spacing w:val="-12"/>
          <w:kern w:val="18"/>
          <w:sz w:val="20"/>
          <w:szCs w:val="20"/>
        </w:rPr>
        <w:t>============================</w:t>
      </w:r>
    </w:p>
    <w:p w14:paraId="16146B24" w14:textId="77777777" w:rsidR="00333771" w:rsidRPr="007736D8" w:rsidRDefault="00333771" w:rsidP="00333771">
      <w:pPr>
        <w:spacing w:after="0" w:line="240" w:lineRule="auto"/>
        <w:rPr>
          <w:rFonts w:asciiTheme="minorHAnsi" w:hAnsiTheme="minorHAnsi" w:cs="Arial"/>
          <w:i/>
          <w:iCs/>
          <w:spacing w:val="-12"/>
          <w:kern w:val="18"/>
          <w:sz w:val="20"/>
          <w:szCs w:val="20"/>
        </w:rPr>
      </w:pPr>
      <w:r w:rsidRPr="007736D8">
        <w:rPr>
          <w:rFonts w:asciiTheme="minorHAnsi" w:hAnsiTheme="minorHAnsi" w:cs="Arial"/>
          <w:i/>
          <w:iCs/>
          <w:spacing w:val="-12"/>
          <w:kern w:val="18"/>
          <w:sz w:val="20"/>
          <w:szCs w:val="20"/>
        </w:rPr>
        <w:t xml:space="preserve">Nie je možné porozumieť tomu, čo znamená byť dieťaťom Boha, bez neho. </w:t>
      </w:r>
    </w:p>
    <w:p w14:paraId="285F0FE8" w14:textId="77777777" w:rsidR="00333771" w:rsidRPr="007736D8" w:rsidRDefault="00333771" w:rsidP="00333771">
      <w:pPr>
        <w:spacing w:after="0" w:line="240" w:lineRule="auto"/>
        <w:rPr>
          <w:rFonts w:asciiTheme="minorHAnsi" w:hAnsiTheme="minorHAnsi" w:cs="Arial"/>
          <w:i/>
          <w:iCs/>
          <w:spacing w:val="-12"/>
          <w:kern w:val="18"/>
          <w:sz w:val="20"/>
          <w:szCs w:val="20"/>
        </w:rPr>
      </w:pPr>
      <w:r w:rsidRPr="007736D8">
        <w:rPr>
          <w:rFonts w:asciiTheme="minorHAnsi" w:hAnsiTheme="minorHAnsi" w:cs="Arial"/>
          <w:i/>
          <w:iCs/>
          <w:spacing w:val="-12"/>
          <w:kern w:val="18"/>
          <w:sz w:val="20"/>
          <w:szCs w:val="20"/>
        </w:rPr>
        <w:t xml:space="preserve">Našim vzťažným systémom je sústava Boh a ja. Boh je môj Otec. Ja som Jeho dieťa. Ako Jeho dieťa sa učím byť bohom, aby som sa raz stal tým, čím má už urobil a čo už len čaká na osvojenie si: dedičom Otca, ktorý s Ním bude kraľovať (povedané po ľudský rečou Biblie). </w:t>
      </w:r>
    </w:p>
    <w:p w14:paraId="1D7F2FD5" w14:textId="785B1AC8" w:rsidR="00333771" w:rsidRPr="007736D8" w:rsidRDefault="00333771" w:rsidP="00333771">
      <w:pPr>
        <w:spacing w:after="0" w:line="240" w:lineRule="auto"/>
        <w:rPr>
          <w:rFonts w:asciiTheme="minorHAnsi" w:hAnsiTheme="minorHAnsi" w:cs="Arial"/>
          <w:i/>
          <w:iCs/>
          <w:spacing w:val="-12"/>
          <w:kern w:val="18"/>
          <w:sz w:val="20"/>
          <w:szCs w:val="20"/>
        </w:rPr>
      </w:pPr>
      <w:r w:rsidRPr="007736D8">
        <w:rPr>
          <w:rFonts w:asciiTheme="minorHAnsi" w:hAnsiTheme="minorHAnsi" w:cs="Arial"/>
          <w:i/>
          <w:iCs/>
          <w:spacing w:val="-12"/>
          <w:kern w:val="18"/>
          <w:sz w:val="20"/>
          <w:szCs w:val="20"/>
        </w:rPr>
        <w:t xml:space="preserve">Nás, ako deti, to baví. Chceme to. Učíme sa to. Trénujeme. Robíme. Tak, ako vieme, tak ako práve dokážeme. Dávame do toho všetko, lebo je to naša pasia, záľuba, baví nás to. A vôbec nás netrápi, ak sa ukáže, že je to smiešne malé, nemotorné, nešikovné, nedokonalé. Ani to, ak sa nám to nepodarí vôbec, ak pri tom aspoň navonok neuspejeme, dokonca niečo pokazíme alebo spadneme. Sme deti. Vieme to. Otec to vie. Ráta s tým. Nič prekvapivé. Nič tragické. Ak treba, pomôže nám na nohy, kľudne sa spolu s nami zasmeje nad našou nešikovnosťou. Ak treba, napraví chyby. Alebo opraví, čo treba. A ideme ďalej. Deti so svojím Otcom. Preto je vylúčená akákoľvek ľahostajnosť, lenivosť, polovičatosť, ale aj smútok a znechutenie, keď nám to znova a znova ide len veľmi málo a len veľmi nedokonalo. </w:t>
      </w:r>
    </w:p>
    <w:p w14:paraId="4C5A8750" w14:textId="5A1F6ED4" w:rsidR="00333771" w:rsidRPr="007736D8" w:rsidRDefault="00333771" w:rsidP="00333771">
      <w:pPr>
        <w:spacing w:after="0" w:line="240" w:lineRule="auto"/>
        <w:rPr>
          <w:rFonts w:asciiTheme="minorHAnsi" w:hAnsiTheme="minorHAnsi" w:cs="Arial"/>
          <w:i/>
          <w:iCs/>
          <w:spacing w:val="-12"/>
          <w:kern w:val="18"/>
          <w:sz w:val="20"/>
          <w:szCs w:val="20"/>
        </w:rPr>
      </w:pPr>
      <w:r w:rsidRPr="007736D8">
        <w:rPr>
          <w:rFonts w:asciiTheme="minorHAnsi" w:hAnsiTheme="minorHAnsi" w:cs="Arial"/>
          <w:i/>
          <w:iCs/>
          <w:spacing w:val="-12"/>
          <w:kern w:val="18"/>
          <w:sz w:val="20"/>
          <w:szCs w:val="20"/>
        </w:rPr>
        <w:t xml:space="preserve">A svet? Ten je už mimo nášho vzťažného systému. Preto sme od neho slobodní. Nemáme v ňom už žiadne ambície. Nemá nám už čo ponúknuť ani čím zaujať. Neporovnávame sa s ním. Nesúperíme s jeho obyvateľmi. Nezaujímajú nás ich súdy a neberieme na ne nejaké ohľady. Chceme sa páčiť Otcovi, nie svetu. Chceme dediť po Otcovi, nie po svete ani zo sveta. Nemáme dôvod brať ohľady na súdy a hierarchiu sveta. Patríme Nebu a žijeme s Otcom a pre Dedičstvo a život v Nebi. Jemu sa chceme páčiť, po Jeho uznaní a pochvale túžime, Jemu chceme urobiť radosť, keď sa nám niečo podarí, keď v niečom podľa Neho podrastieme. Preto je vylúčená každá pýcha a urážky a zranenosť a závisť a smútok, prameniace zo sveta a z </w:t>
      </w:r>
      <w:r w:rsidRPr="007736D8">
        <w:rPr>
          <w:rFonts w:asciiTheme="minorHAnsi" w:hAnsiTheme="minorHAnsi" w:cs="Arial"/>
          <w:i/>
          <w:iCs/>
          <w:spacing w:val="-12"/>
          <w:kern w:val="18"/>
          <w:sz w:val="20"/>
          <w:szCs w:val="20"/>
        </w:rPr>
        <w:t xml:space="preserve">nášho postavenia vo svete či mienky sveta o nás. Sme slobodne v každej chvíli tým, čím sme, priamo a autenticky. </w:t>
      </w:r>
      <w:r w:rsidR="0000424A">
        <w:rPr>
          <w:rFonts w:asciiTheme="minorHAnsi" w:hAnsiTheme="minorHAnsi" w:cs="Arial"/>
          <w:i/>
          <w:iCs/>
          <w:spacing w:val="-12"/>
          <w:kern w:val="18"/>
          <w:sz w:val="20"/>
          <w:szCs w:val="20"/>
        </w:rPr>
        <w:t xml:space="preserve"> </w:t>
      </w:r>
      <w:r w:rsidRPr="007736D8">
        <w:rPr>
          <w:rFonts w:asciiTheme="minorHAnsi" w:hAnsiTheme="minorHAnsi" w:cs="Arial"/>
          <w:i/>
          <w:iCs/>
          <w:spacing w:val="-12"/>
          <w:kern w:val="18"/>
          <w:sz w:val="20"/>
          <w:szCs w:val="20"/>
        </w:rPr>
        <w:t xml:space="preserve">A čo vlastne ako deti Boha a (budúci) bohovia trénujeme? Celkom pekne nám to zhrnul Jakub apoštol: "Čistá a nepoškvrnená nábožnosť pred Bohom a Otcom je: navštevovať siroty a vdovy v ich tiesni a zachovať sa nepoškvrneným od tohto sveta" (Jak 1,27). </w:t>
      </w:r>
      <w:r w:rsidR="0000424A">
        <w:rPr>
          <w:rFonts w:asciiTheme="minorHAnsi" w:hAnsiTheme="minorHAnsi" w:cs="Arial"/>
          <w:i/>
          <w:iCs/>
          <w:spacing w:val="-12"/>
          <w:kern w:val="18"/>
          <w:sz w:val="20"/>
          <w:szCs w:val="20"/>
        </w:rPr>
        <w:t xml:space="preserve"> </w:t>
      </w:r>
      <w:r w:rsidRPr="007736D8">
        <w:rPr>
          <w:rFonts w:asciiTheme="minorHAnsi" w:hAnsiTheme="minorHAnsi" w:cs="Arial"/>
          <w:i/>
          <w:iCs/>
          <w:spacing w:val="-12"/>
          <w:kern w:val="18"/>
          <w:sz w:val="20"/>
          <w:szCs w:val="20"/>
        </w:rPr>
        <w:t>SVÄTOSŤ, ktorá je práve spomenutou oddelenosťou a nepoškvrnenosťou od sveta a jeho strachov i žiadostivostí.</w:t>
      </w:r>
    </w:p>
    <w:p w14:paraId="4805D610" w14:textId="77777777" w:rsidR="00333771" w:rsidRPr="007736D8" w:rsidRDefault="00333771" w:rsidP="00333771">
      <w:pPr>
        <w:spacing w:after="0" w:line="240" w:lineRule="auto"/>
        <w:rPr>
          <w:rFonts w:asciiTheme="minorHAnsi" w:hAnsiTheme="minorHAnsi" w:cs="Arial"/>
          <w:i/>
          <w:iCs/>
          <w:spacing w:val="-12"/>
          <w:kern w:val="18"/>
          <w:sz w:val="20"/>
          <w:szCs w:val="20"/>
        </w:rPr>
      </w:pPr>
      <w:r w:rsidRPr="007736D8">
        <w:rPr>
          <w:rFonts w:asciiTheme="minorHAnsi" w:hAnsiTheme="minorHAnsi" w:cs="Arial"/>
          <w:i/>
          <w:iCs/>
          <w:spacing w:val="-12"/>
          <w:kern w:val="18"/>
          <w:sz w:val="20"/>
          <w:szCs w:val="20"/>
        </w:rPr>
        <w:t>SYNOVSTVO, bez ktorého by nebola možná.</w:t>
      </w:r>
    </w:p>
    <w:p w14:paraId="22F20107" w14:textId="77777777" w:rsidR="00333771" w:rsidRPr="007736D8" w:rsidRDefault="00333771" w:rsidP="00333771">
      <w:pPr>
        <w:spacing w:after="0" w:line="240" w:lineRule="auto"/>
        <w:rPr>
          <w:rFonts w:asciiTheme="minorHAnsi" w:hAnsiTheme="minorHAnsi" w:cs="Arial"/>
          <w:i/>
          <w:iCs/>
          <w:spacing w:val="-12"/>
          <w:kern w:val="18"/>
          <w:sz w:val="20"/>
          <w:szCs w:val="20"/>
        </w:rPr>
      </w:pPr>
      <w:r w:rsidRPr="007736D8">
        <w:rPr>
          <w:rFonts w:asciiTheme="minorHAnsi" w:hAnsiTheme="minorHAnsi" w:cs="Arial"/>
          <w:i/>
          <w:iCs/>
          <w:spacing w:val="-12"/>
          <w:kern w:val="18"/>
          <w:sz w:val="20"/>
          <w:szCs w:val="20"/>
        </w:rPr>
        <w:t>ODPUSTENIE, ktoré nám umožňuje – už takto slobodným a nepoškvrneným svetom a jeho zápasmi, žiadostivosťou, závisťou a nepriateľstvami - prijímať druhých takých, akí sú. Tak, ako Boh odpustil nám.</w:t>
      </w:r>
    </w:p>
    <w:p w14:paraId="53129D13" w14:textId="253188D5" w:rsidR="00333771" w:rsidRPr="007736D8" w:rsidRDefault="00333771" w:rsidP="00333771">
      <w:pPr>
        <w:spacing w:after="0" w:line="240" w:lineRule="auto"/>
        <w:rPr>
          <w:rFonts w:asciiTheme="minorHAnsi" w:hAnsiTheme="minorHAnsi" w:cs="Arial"/>
          <w:i/>
          <w:iCs/>
          <w:spacing w:val="-12"/>
          <w:kern w:val="18"/>
          <w:sz w:val="20"/>
          <w:szCs w:val="20"/>
        </w:rPr>
      </w:pPr>
      <w:r w:rsidRPr="007736D8">
        <w:rPr>
          <w:rFonts w:asciiTheme="minorHAnsi" w:hAnsiTheme="minorHAnsi" w:cs="Arial"/>
          <w:i/>
          <w:iCs/>
          <w:spacing w:val="-12"/>
          <w:kern w:val="18"/>
          <w:sz w:val="20"/>
          <w:szCs w:val="20"/>
        </w:rPr>
        <w:t>MILOSRDENSTVO, v ktorom im aktívne preukazujeme dobro a slúžime im, verne a oddane. Tak, ako je milosrdný aj náš Otec a ako sme my sami od Neho prijali Jeho milosrdenstvo.</w:t>
      </w:r>
      <w:r w:rsidR="0000424A">
        <w:rPr>
          <w:rFonts w:asciiTheme="minorHAnsi" w:hAnsiTheme="minorHAnsi" w:cs="Arial"/>
          <w:i/>
          <w:iCs/>
          <w:spacing w:val="-12"/>
          <w:kern w:val="18"/>
          <w:sz w:val="20"/>
          <w:szCs w:val="20"/>
        </w:rPr>
        <w:t xml:space="preserve"> </w:t>
      </w:r>
      <w:r w:rsidRPr="007736D8">
        <w:rPr>
          <w:rFonts w:asciiTheme="minorHAnsi" w:hAnsiTheme="minorHAnsi" w:cs="Arial"/>
          <w:i/>
          <w:iCs/>
          <w:spacing w:val="-12"/>
          <w:kern w:val="18"/>
          <w:sz w:val="20"/>
          <w:szCs w:val="20"/>
        </w:rPr>
        <w:t>JEDNOTA, keď konečne pochopíme, prijmeme a začneme žiť skutočnosť, že už nie je JA, ale len MY Kristovho Tela a toto Kristovo Telo, Cirkev, je naše nové JA, s ktorým sme sa stotožnili a všetko jeho je naše a všetko naše je jeho a viac už niet rozdielu, "už niet Žida ani Gréka, niet otroka ani slobodného, niet muža a ženy, lebo vy všetci ste jeden v Kristovi Ježišovi" (Gal 3, 28).</w:t>
      </w:r>
    </w:p>
    <w:p w14:paraId="2D42221C" w14:textId="5F9870A4" w:rsidR="00FD492D" w:rsidRPr="007736D8" w:rsidRDefault="00333771" w:rsidP="00333771">
      <w:pPr>
        <w:spacing w:after="0" w:line="240" w:lineRule="auto"/>
        <w:rPr>
          <w:rFonts w:asciiTheme="minorHAnsi" w:hAnsiTheme="minorHAnsi" w:cs="Arial"/>
          <w:i/>
          <w:iCs/>
          <w:spacing w:val="-12"/>
          <w:kern w:val="18"/>
          <w:sz w:val="20"/>
          <w:szCs w:val="20"/>
        </w:rPr>
      </w:pPr>
      <w:r w:rsidRPr="007736D8">
        <w:rPr>
          <w:rFonts w:asciiTheme="minorHAnsi" w:hAnsiTheme="minorHAnsi" w:cs="Arial"/>
          <w:i/>
          <w:iCs/>
          <w:spacing w:val="-12"/>
          <w:kern w:val="18"/>
          <w:sz w:val="20"/>
          <w:szCs w:val="20"/>
        </w:rPr>
        <w:t>Ovocím je BLAŽENOSŤ - objav, zistenie, že dokonalosť - čiže dobro, pravda a krása v láske - je naozaj nádherná, krásna, krajšia a väčšia a nádhernejšia a blaženejšia než celý svet so všetkou tou jeho úbohou biedou, ktorú tak únavne dookola ponúka!</w:t>
      </w:r>
    </w:p>
    <w:p w14:paraId="4031C21E" w14:textId="77777777" w:rsidR="0000424A" w:rsidRDefault="0000424A" w:rsidP="00333771">
      <w:pPr>
        <w:spacing w:after="0" w:line="240" w:lineRule="auto"/>
        <w:rPr>
          <w:rFonts w:asciiTheme="minorHAnsi" w:hAnsiTheme="minorHAnsi" w:cstheme="minorHAnsi"/>
          <w:b/>
          <w:bCs/>
          <w:i/>
          <w:iCs/>
          <w:color w:val="222222"/>
          <w:spacing w:val="-12"/>
          <w:sz w:val="20"/>
          <w:szCs w:val="20"/>
          <w:shd w:val="clear" w:color="auto" w:fill="FFFFFF"/>
        </w:rPr>
      </w:pPr>
    </w:p>
    <w:p w14:paraId="16868093" w14:textId="7AEF0F7A" w:rsidR="00333771" w:rsidRPr="007736D8" w:rsidRDefault="00333771" w:rsidP="00333771">
      <w:pPr>
        <w:spacing w:after="0" w:line="240" w:lineRule="auto"/>
        <w:rPr>
          <w:rFonts w:asciiTheme="minorHAnsi" w:hAnsiTheme="minorHAnsi" w:cstheme="minorHAnsi"/>
          <w:b/>
          <w:bCs/>
          <w:i/>
          <w:iCs/>
          <w:color w:val="222222"/>
          <w:spacing w:val="-12"/>
          <w:sz w:val="20"/>
          <w:szCs w:val="20"/>
          <w:shd w:val="clear" w:color="auto" w:fill="FFFFFF"/>
        </w:rPr>
      </w:pPr>
      <w:r w:rsidRPr="007736D8">
        <w:rPr>
          <w:rFonts w:asciiTheme="minorHAnsi" w:hAnsiTheme="minorHAnsi" w:cstheme="minorHAnsi"/>
          <w:b/>
          <w:bCs/>
          <w:i/>
          <w:iCs/>
          <w:color w:val="222222"/>
          <w:spacing w:val="-12"/>
          <w:sz w:val="20"/>
          <w:szCs w:val="20"/>
          <w:shd w:val="clear" w:color="auto" w:fill="FFFFFF"/>
        </w:rPr>
        <w:t>Pápež a jediná cesta do Neba</w:t>
      </w:r>
    </w:p>
    <w:p w14:paraId="40FF5541" w14:textId="77777777" w:rsidR="00333771" w:rsidRPr="007736D8" w:rsidRDefault="00333771" w:rsidP="00333771">
      <w:pPr>
        <w:spacing w:after="0" w:line="240" w:lineRule="auto"/>
        <w:rPr>
          <w:rFonts w:asciiTheme="minorHAnsi" w:hAnsiTheme="minorHAnsi" w:cstheme="minorHAnsi"/>
          <w:b/>
          <w:bCs/>
          <w:i/>
          <w:iCs/>
          <w:color w:val="222222"/>
          <w:spacing w:val="-12"/>
          <w:sz w:val="20"/>
          <w:szCs w:val="20"/>
          <w:shd w:val="clear" w:color="auto" w:fill="FFFFFF"/>
        </w:rPr>
      </w:pPr>
      <w:r w:rsidRPr="007736D8">
        <w:rPr>
          <w:rFonts w:asciiTheme="minorHAnsi" w:hAnsiTheme="minorHAnsi" w:cstheme="minorHAnsi"/>
          <w:b/>
          <w:bCs/>
          <w:i/>
          <w:iCs/>
          <w:color w:val="222222"/>
          <w:spacing w:val="-12"/>
          <w:sz w:val="20"/>
          <w:szCs w:val="20"/>
          <w:shd w:val="clear" w:color="auto" w:fill="FFFFFF"/>
        </w:rPr>
        <w:t>=========================</w:t>
      </w:r>
    </w:p>
    <w:p w14:paraId="1E766DE4"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 xml:space="preserve">Na ekumenickom stretnutí pápež povedal: "Jednota sa nedosahuje natoľko dobrými úmyslami a dodržiavaním nejakej spoločnej hodnoty, ako skôr tým, že robíme niečo pre tých, ktorí nás väčšmi </w:t>
      </w:r>
      <w:r w:rsidRPr="007736D8">
        <w:rPr>
          <w:rFonts w:asciiTheme="minorHAnsi" w:hAnsiTheme="minorHAnsi" w:cstheme="minorHAnsi"/>
          <w:i/>
          <w:iCs/>
          <w:color w:val="222222"/>
          <w:spacing w:val="-12"/>
          <w:sz w:val="20"/>
          <w:szCs w:val="20"/>
          <w:shd w:val="clear" w:color="auto" w:fill="FFFFFF"/>
        </w:rPr>
        <w:lastRenderedPageBreak/>
        <w:t xml:space="preserve">približujú k Pánovi. Kto to je? Sú to chudobní, lebo v nich je prítomný Ježiš (porov. Mt 25, 40)." </w:t>
      </w:r>
    </w:p>
    <w:p w14:paraId="40627E0C"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 xml:space="preserve">V čase rozhádaného nielen kresťanstva, ale keď sa diabol, ten starý roztrhávač - lebo presne toto jeho meno znamená - snaží znovu a znovu roztrhať samú Cirkev, už tradične prezlečený za "anjela svetla" (2Kor 11, 14), horujúceho za tradičnú vieru a tradičné hodnoty Cirkvi a kresťanstva, akurát že proti Cirkvi samej, ale to je maličkosť, ktorú si mnohí, nadutí vlastnou pýchou a oblúznení predstavou, že oni sú záchrancovia a spasitelia Cirkvi, vôbec nevšímajú, sú tieto slová ako jasný maják a dúšok čistej vody. </w:t>
      </w:r>
    </w:p>
    <w:p w14:paraId="1D8A715F"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V Písme čítame: "Až príde Syn človeka vo svojej sláve a s ním všetci anjeli, zasadne na trón svojej slávy. … Potom Kráľ povie tým, čo budú po jeho pravici: “Poďte, požehnaní môjho Otca, zaujmite kráľovstvo, ktoré je pre vás pripravené od stvorenia sveta. Lebo som bol hladný a dali ste mi jesť; bol som smädný a dali ste mi piť; bol som pocestný a pritúlili ste ma; bol som nahý a priodeli ste ma; bol som chorý a navštívili ste ma; bol som vo väzení a prišli ste ku mne.”" (Mt 25, 31.34-36).</w:t>
      </w:r>
    </w:p>
    <w:p w14:paraId="632C0946"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V Písme čítame: "Láska je v tom, že nie my sme milovali Boha, ale že on miloval nás a poslal svojho Syna ako zmiernu obetu za naše hriechy. Milovaní, keď nás Boh tak miluje, aj my sme povinní milovať jeden druhého. Boha nikto nikdy nevidel; ale keď sa milujeme navzájom, Boh ostáva v nás a jeho láska v nás je dokonalá. … My milujeme, pretože on prvý miloval nás. Ak niekto povie: "Milujem Boha," a nenávidí svojho brata, je luhár. Veď kto nemiluje brata, ktorého vidí, nemôže milovať Boha, ktorého nevidí. A toto prikázanie máme od neho: aby ten, kto miluje Boha, miloval aj svojho brata" (1Jn 4, 10-12.19-21).</w:t>
      </w:r>
    </w:p>
    <w:p w14:paraId="2B6CB260"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V Písme čítame: "Keby som hovoril ľudskými jazykmi aj anjelskými, a lásky by som nemal, bol by som ako cvendžiaci kov a zuniaci cimbal. A keby som mal dar proroctva a poznal všetky tajomstvá a všetku vedu a keby som mal takú silnú vieru, že by som vrchy prenášal, a lásky by som nemal, ničím by som nebol. A keby som rozdal celý svoj majetok ako almužnu a keby som obetoval svoje telo, aby som bol slávny, a lásky by som nemal, nič by mi to neosožilo. … A tak teraz ostáva viera, nádej, láska, tieto tri; no najväčšia z nich je láska" (1Kor 13, 1-3.13).</w:t>
      </w:r>
    </w:p>
    <w:p w14:paraId="0403CE97"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 xml:space="preserve">A dáva to zmysel. Veď Boh je láska. Preto keď Boh prišiel na svet, "neprišiel, aby sa dal obsluhovať, ale aby slúžil a položil svoj život ako výkupné za mnohých" (Mk 10, 45). Toto je podstata Boha. Jeho svätá prirodzenosť. Ako inak by sme mohli byť svätí a zbožštení, než podľa slov "Napodobňujte Boha ako milované deti" (Ef 5, 1)? A ako inak Ho napodobniť, než podľa slov a návodu Krista, ktorý je zároveň podmienkou Božieho synovstva: "Milujte svojich nepriateľov a modlite sa za tých, čo vás prenasledujú, aby ste boli synmi svojho Otca, ktorý je na nebesiach. Veď on dáva slnku vychádzať nad zlých i dobrých a posiela dážď na spravodlivých i nespravodlivých" (Mt 5, 44-45)? Tak to Ježiš prikázal a súčasne prisľúbil: "Buďte milosrdní, ako je milosrdný váš Otec! … Dávajte a dajú vám: mieru dobrú, natlačenú, natrasenú, vrchovatú vám dajú do lona. Lebo akou mierou budete merať vy, takou sa nameria aj vám" (Lk 6, 36.38)? A znova prikazuje a súčasne definuje katolíka, kresťana: "Nové prikázanie vám dávam, aby ste sa milovali navzájom. Aby ste sa aj vy vzájomne milovali, ako som ja miloval vás. Podľa toho spoznajú všetci, že ste moji učeníci, ak sa budete navzájom milovať" (Jn 13, 34-35). Nie podľa obradu či jazyka liturgie. Nie podľa nejakých chariziem. Podľa lásky. </w:t>
      </w:r>
    </w:p>
    <w:p w14:paraId="211935CC"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 xml:space="preserve">Veď ako inak dosiahnuť svätosť, ktorá je dokonalosťou v láske, ak nie láskou, čiže službou? "Keď im umyl nohy a obliekol si odev, znova si sadol k stolu a povedal im: "Chápete, čo som vám urobil? Vy ma oslovujete: “Učiteľ” a: “Pane” a dobre hovoríte, lebo to som. Keď som teda ja, Pán a Učiteľ, umyl nohy vám, aj vy si máte jeden druhému nohy umývať. Dal som vám príklad, aby ste aj vy robili, ako som ja urobil vám" (Jn 13, 12-15), vraví, prikazuje, vysvetľuje Ježiš. Jakub tam bol - a pochopil. Sám neskôr napísal: "Čistá a nepoškvrnená nábožnosť pred Bohom a Otcom je: navštevovať siroty a vdovy v ich tiesni a zachovať sa nepoškvrneným od tohoto sveta" (Jak 1, 27). Čo ďalšie ešte potrebujeme na to, aby sme sa stali naozaj nábožnými? </w:t>
      </w:r>
    </w:p>
    <w:p w14:paraId="5F319CC3"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 xml:space="preserve">Tu nejde o to, premeniť Cirkev na nejakú sociálnu inštitúciu, pretože tá nahrádza lásku možno navonok účinným, ale vnútri mŕtvym systémom a službu nahrádza tým, že naň len sterilne prispejeme pár drobnými. To nie. Tu ide o to, aby sme my sami, </w:t>
      </w:r>
      <w:r w:rsidRPr="007736D8">
        <w:rPr>
          <w:rFonts w:asciiTheme="minorHAnsi" w:hAnsiTheme="minorHAnsi" w:cstheme="minorHAnsi"/>
          <w:i/>
          <w:iCs/>
          <w:color w:val="222222"/>
          <w:spacing w:val="-12"/>
          <w:sz w:val="20"/>
          <w:szCs w:val="20"/>
          <w:shd w:val="clear" w:color="auto" w:fill="FFFFFF"/>
        </w:rPr>
        <w:lastRenderedPageBreak/>
        <w:t xml:space="preserve">osobne, sa naučili takto milovať, takto slúžiť, vlastnými rukami, vlastným a celým srdcom, tak, ako nám prikazuje slovo samého Boha: "Čo je láska, poznali sme z toho, že on položil za nás svoj život. Aj my sme povinní dávať život za bratov. Ak má niekto pozemský majetok a vidí brata v núdzi, a srdce si pred ním zatvorí, ako v ňom môže ostávať Božia láska? Deti moje, nemilujme len slovom a jazykom, ale skutkom a pravdou. Podľa toho poznáme, že sme z pravdy, a upokojíme si pred ním srdce" (1Jn 3, 16-19). </w:t>
      </w:r>
    </w:p>
    <w:p w14:paraId="0D57D3E3"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 xml:space="preserve">Toto je cesta do Neba. Toto je srdce Cirkvi. Toto je základ kresťanstva. Toto. </w:t>
      </w:r>
    </w:p>
    <w:p w14:paraId="7D686648"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 xml:space="preserve">Ako sa môžeme hádať o hlúposti a maličkosti a pritom toto prehliadame? Ideme sa biť do krvi aj proti Cirkvi samej, proti Kristovi samému za liturgiu "tradičnú latinskú" a myslíme si, že o tom je nábožnosť? A pritom nám uniká tá skutočná, to skutočné kresťanstvo? Láska? Služba, ktorá povstáva z lásky? Jednota, ktorá povstáva to služby? Ako vraví Písmo: "No neprosím len za nich, ale aj za tých, čo skrze ich slovo uveria vo mňa, aby všetci boli jedno, ako ty, Otče, vo mne a ja v tebe, aby aj oni boli v nás jedno, aby svet uveril, že si ma ty poslal. A slávu, ktorú si dal mne, ja som dal im, aby boli jedno, ako sme my jedno —   ja v nich a ty vo mne. Nech sú tak dokonale jedno, aby svet spoznal, že si ma ty poslal a že ich miluješ tak, ako miluješ mňa" (Jn 17, 20-23). </w:t>
      </w:r>
    </w:p>
    <w:p w14:paraId="2928C88D"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 xml:space="preserve">Toto je cesta. Žiadna iná nejestvuje. A znova je to pápež, Peter, ten, ktorému Ježiš vraví: "Ja som prosil za teba, aby neochabla tvoja viera. A ty, až sa raz obrátiš, posilňuj svojich bratov" (Lk 22, 32), ktorý prichádza a svedčí o tejto ceste, ohlasuje ju, volá na ňu a kričí - a v ňom a cez neho sám Kristus, veď nato si ho vyvolil. Nie sama viera. Nie latinská omša. Nie chvály v jazykoch. Nič z toho. Láska. Len a jedine láska. Lebo "My vieme, že sme prešli zo smrti do života, lebo milujeme bratov. Kto nemiluje, ostáva v smrti" (1Jn 3, 14). </w:t>
      </w:r>
    </w:p>
    <w:p w14:paraId="1CA28E62"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""Čo myslíš, ktorý z tých troch bol blížnym tomu, čo padol do rúk zbojníkov?” On odpovedal: "Ten, čo mu preukázal milosrdenstvo." A Ježiš mu povedal: "Choď a rob aj ty podobne!"" (Lk 10, 36-37)</w:t>
      </w:r>
    </w:p>
    <w:p w14:paraId="233D122E"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 xml:space="preserve">Mnohí opustili kostol, pretože "im to nič nedávalo". Ako by aj mohlo, keď si boli s Ježišom úplne cudzí? On ich volal nasledovať Ho v Jeho službe, láske, kríži - a oni si mysleli, že to splnia tým, ak v nedeľu prídu do kostola </w:t>
      </w:r>
      <w:r w:rsidRPr="007736D8">
        <w:rPr>
          <w:rFonts w:asciiTheme="minorHAnsi" w:hAnsiTheme="minorHAnsi" w:cstheme="minorHAnsi"/>
          <w:i/>
          <w:iCs/>
          <w:color w:val="222222"/>
          <w:spacing w:val="-12"/>
          <w:sz w:val="20"/>
          <w:szCs w:val="20"/>
          <w:shd w:val="clear" w:color="auto" w:fill="FFFFFF"/>
        </w:rPr>
        <w:t xml:space="preserve">(ak vôbec), cestou do roboty povedia nejakú modlitbu a v piatok si namiesto mäsa dajú nejakú inú dobrôtku! Vidíte tú strašnú diaľku, hroznú priepasť? </w:t>
      </w:r>
    </w:p>
    <w:p w14:paraId="2951EACC" w14:textId="0CA872F4"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Chceš vidieť Boha? Mať mystickú skúsenosť? Ponoriť sa do hlbiny kontemplácie? Kľúč od tej brány je hneď vedľa teba. Volá sa blížny, volá sa brat, sestra. Volá sa človek. V ňom na teba čaká Syn človeka.</w:t>
      </w:r>
    </w:p>
    <w:p w14:paraId="354EACEB" w14:textId="264C88A4"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p>
    <w:p w14:paraId="12817729" w14:textId="77777777" w:rsidR="00333771" w:rsidRPr="007736D8" w:rsidRDefault="00333771" w:rsidP="00333771">
      <w:pPr>
        <w:spacing w:after="0" w:line="240" w:lineRule="auto"/>
        <w:rPr>
          <w:rFonts w:asciiTheme="minorHAnsi" w:hAnsiTheme="minorHAnsi" w:cstheme="minorHAnsi"/>
          <w:b/>
          <w:bCs/>
          <w:i/>
          <w:iCs/>
          <w:color w:val="222222"/>
          <w:spacing w:val="-12"/>
          <w:sz w:val="20"/>
          <w:szCs w:val="20"/>
          <w:shd w:val="clear" w:color="auto" w:fill="FFFFFF"/>
        </w:rPr>
      </w:pPr>
      <w:r w:rsidRPr="007736D8">
        <w:rPr>
          <w:rFonts w:asciiTheme="minorHAnsi" w:hAnsiTheme="minorHAnsi" w:cstheme="minorHAnsi"/>
          <w:b/>
          <w:bCs/>
          <w:i/>
          <w:iCs/>
          <w:color w:val="222222"/>
          <w:spacing w:val="-12"/>
          <w:sz w:val="20"/>
          <w:szCs w:val="20"/>
          <w:shd w:val="clear" w:color="auto" w:fill="FFFFFF"/>
        </w:rPr>
        <w:t>Nebo je, keď samé bytie je blažené</w:t>
      </w:r>
    </w:p>
    <w:p w14:paraId="0BC511E0" w14:textId="77777777" w:rsidR="00333771" w:rsidRPr="007736D8" w:rsidRDefault="00333771" w:rsidP="00333771">
      <w:pPr>
        <w:spacing w:after="0" w:line="240" w:lineRule="auto"/>
        <w:rPr>
          <w:rFonts w:asciiTheme="minorHAnsi" w:hAnsiTheme="minorHAnsi" w:cstheme="minorHAnsi"/>
          <w:b/>
          <w:bCs/>
          <w:i/>
          <w:iCs/>
          <w:color w:val="222222"/>
          <w:spacing w:val="-12"/>
          <w:sz w:val="20"/>
          <w:szCs w:val="20"/>
          <w:shd w:val="clear" w:color="auto" w:fill="FFFFFF"/>
        </w:rPr>
      </w:pPr>
      <w:r w:rsidRPr="007736D8">
        <w:rPr>
          <w:rFonts w:asciiTheme="minorHAnsi" w:hAnsiTheme="minorHAnsi" w:cstheme="minorHAnsi"/>
          <w:b/>
          <w:bCs/>
          <w:i/>
          <w:iCs/>
          <w:color w:val="222222"/>
          <w:spacing w:val="-12"/>
          <w:sz w:val="20"/>
          <w:szCs w:val="20"/>
          <w:shd w:val="clear" w:color="auto" w:fill="FFFFFF"/>
        </w:rPr>
        <w:t>=============================</w:t>
      </w:r>
    </w:p>
    <w:p w14:paraId="224B77C6"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 xml:space="preserve">Kristus nám otvoril bránu do tohto sveta a je ňou On sám. On je Ten, ktorý Je a tak sa sám predstavil: "Ježiš, keďže vedel všetko, čo malo naňho prísť, popodišiel a opýtal sa ich: "Koho hľadáte?" Odpovedali mu: "Ježiša Nazaretského." Povedal im: "Ja som." Bol s nimi aj zradca Judáš. Ako im povedal: "Ja som," cúvli a popadali na zem" (Jn 18, 4-6). A tento Ježiš, Ja Som, Jahve, hovorí k nám: "Veru, veru, hovorím vám: Ak nebudete jesť telo Syna človeka a piť jeho krv, nebudete mať v sebe život. Kto je moje telo a pije moju krv, má večný život a ja ho vzkriesim v posledný deň. Lebo moje telo je pravý pokrm a moja krv je pravý nápoj. Kto je moje telo a pije moju krv, ostáva vo mne a ja v ňom. Ako mňa poslal živý Otec a ja žijem z Otca, aj ten, čo mňa je, bude žiť zo mňa" (Jn 6, 53-57). </w:t>
      </w:r>
    </w:p>
    <w:p w14:paraId="443E9FA7"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 xml:space="preserve">Sú veci, vonkajšie, ktoré nás od tohto blaženého číreho bytia v Bohu odvádzajú k mať namiesto byť. Kým sa nimi napĺňame, cez bránu, ktorou je Kristus, nevychádzame. Preto Ježiš vraví: "Ani jeden z vás, ak sa nezriekne všetkého, čo má, nemôže byť mojím učeníkom" (Lk 14, 33) - lebo len tak môže úplne a naplno byť v Bohu a podľa Boha, byť "účastným na Božej prirodzenosti" (porov. 2Pt 1, 4) a ňou je číre bytie, ktoré je zároveň čírym konaním, láskou. </w:t>
      </w:r>
    </w:p>
    <w:p w14:paraId="317F9067"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 xml:space="preserve">Takže pôst. Jednoduchosť. Ticho. Mlčanie. Malosť. Všetko nástroje vchádzania do sveta Boha. Už nie ako obeta, ako sebazápor, ako znak smútku a bolesti. Už nie. Miesto toho ako radostné uľahčenie. Zhodenie pút. Prebudenie sa. Vstatie z mŕtvych. Konečne začiatok, vstup do Života. Vypnúť mobil. Odložiť pokušenie naplniť dušu jedlom a chuťami. Odpojiť sa od siete. Zanechať hry o ľudské tróny majetku, moci a slávy. Všetko nechať tak ako Peter svoju loďku a siete. Žiadna minulosť. Žiadna budúcnosť. Nič. Len tu. Len to. Len teraz. Zastaviť sa. Pustiť. Ponoriť sa do ticha a </w:t>
      </w:r>
      <w:r w:rsidRPr="007736D8">
        <w:rPr>
          <w:rFonts w:asciiTheme="minorHAnsi" w:hAnsiTheme="minorHAnsi" w:cstheme="minorHAnsi"/>
          <w:i/>
          <w:iCs/>
          <w:color w:val="222222"/>
          <w:spacing w:val="-12"/>
          <w:sz w:val="20"/>
          <w:szCs w:val="20"/>
          <w:shd w:val="clear" w:color="auto" w:fill="FFFFFF"/>
        </w:rPr>
        <w:lastRenderedPageBreak/>
        <w:t xml:space="preserve">prázdnoty, ktoré nie sú ani prázdne, ani tiché, lebo sú plné Boha, plné Číreho bytia a zvučiace mocným nebeským Akordom Lásky. Vlastne ani nie ponoriť. Skôr len prestať unikať a nechať, aby nás zaplavili. Aby nás Boh zaplavil. </w:t>
      </w:r>
    </w:p>
    <w:p w14:paraId="05D384E1"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"Tak ani jeden z vás, ak sa nezriekne všetkého, čo má, nemôže byť mojím učeníkom." (Lk 14, 33)</w:t>
      </w:r>
    </w:p>
    <w:p w14:paraId="1E9D6DD4"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 xml:space="preserve">Učeníkom číreho bytia, ktoré sa uskutočňuješ čírou láskou. Učeníkom Boha, ktorý učí a dáva nič byť bohom. </w:t>
      </w:r>
    </w:p>
    <w:p w14:paraId="188B1970" w14:textId="77777777"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 xml:space="preserve">Tak, ako sa vnútorná chudoba prejavuje vonkajším hýrením, vnútorné bohatstvo bytia sa odieva do </w:t>
      </w:r>
      <w:r w:rsidRPr="007736D8">
        <w:rPr>
          <w:rFonts w:asciiTheme="minorHAnsi" w:hAnsiTheme="minorHAnsi" w:cstheme="minorHAnsi"/>
          <w:i/>
          <w:iCs/>
          <w:color w:val="222222"/>
          <w:spacing w:val="-12"/>
          <w:sz w:val="20"/>
          <w:szCs w:val="20"/>
          <w:shd w:val="clear" w:color="auto" w:fill="FFFFFF"/>
        </w:rPr>
        <w:t xml:space="preserve">vonkajšej jednoduchosti. Najskôr preto, že to tak je prosto praktické. Načo vliecť niečo, čo vonkoncom netreba? </w:t>
      </w:r>
    </w:p>
    <w:p w14:paraId="6122CA2D" w14:textId="2B5B92BD" w:rsidR="00333771" w:rsidRPr="007736D8" w:rsidRDefault="00333771" w:rsidP="00333771">
      <w:pPr>
        <w:spacing w:after="0" w:line="240" w:lineRule="auto"/>
        <w:rPr>
          <w:rFonts w:asciiTheme="minorHAnsi" w:hAnsiTheme="minorHAnsi" w:cstheme="minorHAnsi"/>
          <w:i/>
          <w:iCs/>
          <w:color w:val="222222"/>
          <w:spacing w:val="-12"/>
          <w:sz w:val="20"/>
          <w:szCs w:val="20"/>
          <w:shd w:val="clear" w:color="auto" w:fill="FFFFFF"/>
        </w:rPr>
      </w:pPr>
      <w:r w:rsidRPr="007736D8">
        <w:rPr>
          <w:rFonts w:asciiTheme="minorHAnsi" w:hAnsiTheme="minorHAnsi" w:cstheme="minorHAnsi"/>
          <w:i/>
          <w:iCs/>
          <w:color w:val="222222"/>
          <w:spacing w:val="-12"/>
          <w:sz w:val="20"/>
          <w:szCs w:val="20"/>
          <w:shd w:val="clear" w:color="auto" w:fill="FFFFFF"/>
        </w:rPr>
        <w:t>Bytie mi pripadá veľmi spojené s odpustením, keď prijímame ľudí, svet, život i Boha takých, akí sú a konečne akoby znehybnieme, spočinieme v pokoji Bytia uprostred nich a v Ňom, pretože sme im odpustili a prijali ich akí sú. A láska, samozrejme, je milosrdenstvom. Aké to je, keď každý úder srdca je vedomým bytím a odpustením, a každý nádych a výdych aktom lásky plným milosrdenstva? Znie to divne? Ale nie je!</w:t>
      </w:r>
    </w:p>
    <w:p w14:paraId="7C14B9DD" w14:textId="6B55A091" w:rsidR="00FD492D" w:rsidRPr="00C679BF" w:rsidRDefault="00FD492D" w:rsidP="00BA7476">
      <w:pPr>
        <w:pStyle w:val="Normlnywebov"/>
        <w:spacing w:before="0" w:after="0"/>
        <w:rPr>
          <w:rFonts w:asciiTheme="minorHAnsi" w:hAnsiTheme="minorHAnsi" w:cs="Arial"/>
          <w:i/>
          <w:iCs/>
          <w:spacing w:val="-2"/>
          <w:kern w:val="18"/>
          <w:sz w:val="20"/>
          <w:szCs w:val="20"/>
        </w:rPr>
        <w:sectPr w:rsidR="00FD492D" w:rsidRPr="00C679BF" w:rsidSect="00D31201">
          <w:type w:val="continuous"/>
          <w:pgSz w:w="8419" w:h="11907" w:orient="landscape" w:code="9"/>
          <w:pgMar w:top="397" w:right="397" w:bottom="397" w:left="397" w:header="709" w:footer="0" w:gutter="0"/>
          <w:cols w:num="2" w:sep="1" w:space="56"/>
          <w:docGrid w:linePitch="600" w:charSpace="36864"/>
        </w:sectPr>
      </w:pPr>
    </w:p>
    <w:p w14:paraId="1EC779A6" w14:textId="0FD3387C"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336"/>
        <w:gridCol w:w="2337"/>
        <w:gridCol w:w="954"/>
        <w:gridCol w:w="1383"/>
      </w:tblGrid>
      <w:tr w:rsidR="00763F93" w:rsidRPr="006B4383" w14:paraId="330DE330" w14:textId="77777777" w:rsidTr="00763F93">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36"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337"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337"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763F93" w:rsidRPr="006B4383" w14:paraId="5C3BEDA9" w14:textId="77777777" w:rsidTr="00763F93">
        <w:trPr>
          <w:trHeight w:val="383"/>
          <w:jc w:val="center"/>
        </w:trPr>
        <w:tc>
          <w:tcPr>
            <w:tcW w:w="605" w:type="dxa"/>
            <w:vMerge w:val="restart"/>
            <w:shd w:val="clear" w:color="auto" w:fill="F2F2F2" w:themeFill="background1" w:themeFillShade="F2"/>
            <w:vAlign w:val="center"/>
          </w:tcPr>
          <w:p w14:paraId="65929D29" w14:textId="36B257E7" w:rsidR="00763F93" w:rsidRPr="00DB396A" w:rsidRDefault="00763F93"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0DF3CE68" w:rsidR="00763F93" w:rsidRPr="00DB396A" w:rsidRDefault="00632257" w:rsidP="00B72E1C">
            <w:pPr>
              <w:spacing w:after="0"/>
              <w:jc w:val="center"/>
              <w:rPr>
                <w:rFonts w:ascii="Monotype Corsiva" w:hAnsi="Monotype Corsiva"/>
                <w:b/>
                <w:bCs/>
              </w:rPr>
            </w:pPr>
            <w:r>
              <w:rPr>
                <w:rFonts w:ascii="Monotype Corsiva" w:hAnsi="Monotype Corsiva"/>
                <w:b/>
                <w:bCs/>
              </w:rPr>
              <w:t>2</w:t>
            </w:r>
            <w:r w:rsidR="00EF5A04">
              <w:rPr>
                <w:rFonts w:ascii="Monotype Corsiva" w:hAnsi="Monotype Corsiva"/>
                <w:b/>
                <w:bCs/>
              </w:rPr>
              <w:t>7</w:t>
            </w:r>
            <w:r w:rsidR="00763F93">
              <w:rPr>
                <w:rFonts w:ascii="Monotype Corsiva" w:hAnsi="Monotype Corsiva"/>
                <w:b/>
                <w:bCs/>
              </w:rPr>
              <w:t>.</w:t>
            </w:r>
            <w:r w:rsidR="009407E4">
              <w:rPr>
                <w:rFonts w:ascii="Monotype Corsiva" w:hAnsi="Monotype Corsiva"/>
                <w:b/>
                <w:bCs/>
              </w:rPr>
              <w:t>9</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2F0E8CCA" w14:textId="2AA9EC29" w:rsidR="00763F93" w:rsidRPr="00B72E1C" w:rsidRDefault="00632257" w:rsidP="00EE1009">
            <w:pPr>
              <w:spacing w:after="0" w:line="240" w:lineRule="auto"/>
              <w:jc w:val="center"/>
              <w:rPr>
                <w:rFonts w:ascii="Monotype Corsiva" w:hAnsi="Monotype Corsiva" w:cs="Arial"/>
                <w:i/>
                <w:iCs/>
              </w:rPr>
            </w:pPr>
            <w:r>
              <w:rPr>
                <w:rFonts w:ascii="Monotype Corsiva" w:hAnsi="Monotype Corsiva"/>
              </w:rPr>
              <w:t xml:space="preserve">Svätý </w:t>
            </w:r>
            <w:r w:rsidR="002C1703">
              <w:rPr>
                <w:rFonts w:ascii="Monotype Corsiva" w:hAnsi="Monotype Corsiva"/>
              </w:rPr>
              <w:t>mučeník Kallistrat a spoločníci; prepodobný otec Níl, zakladateľ a igumen grottaferatského monastiera</w:t>
            </w:r>
          </w:p>
        </w:tc>
      </w:tr>
      <w:tr w:rsidR="00763F93" w:rsidRPr="006B4383" w14:paraId="3E56F80A" w14:textId="77777777" w:rsidTr="00492289">
        <w:trPr>
          <w:trHeight w:val="382"/>
          <w:jc w:val="center"/>
        </w:trPr>
        <w:tc>
          <w:tcPr>
            <w:tcW w:w="605"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336" w:type="dxa"/>
            <w:shd w:val="clear" w:color="auto" w:fill="auto"/>
            <w:vAlign w:val="center"/>
          </w:tcPr>
          <w:p w14:paraId="0D9E8109" w14:textId="57110763" w:rsidR="00763F93" w:rsidRDefault="008D24BB" w:rsidP="00EE1009">
            <w:pPr>
              <w:spacing w:after="0" w:line="240" w:lineRule="auto"/>
              <w:jc w:val="center"/>
              <w:rPr>
                <w:rFonts w:ascii="Monotype Corsiva" w:hAnsi="Monotype Corsiva"/>
              </w:rPr>
            </w:pPr>
            <w:r>
              <w:rPr>
                <w:rFonts w:ascii="Monotype Corsiva" w:hAnsi="Monotype Corsiva"/>
              </w:rPr>
              <w:t>18.00 +</w:t>
            </w:r>
            <w:r w:rsidR="002C1703">
              <w:rPr>
                <w:rFonts w:ascii="Monotype Corsiva" w:hAnsi="Monotype Corsiva"/>
              </w:rPr>
              <w:t>Imrich, Anna (r.Roškova)</w:t>
            </w:r>
          </w:p>
        </w:tc>
        <w:tc>
          <w:tcPr>
            <w:tcW w:w="2337" w:type="dxa"/>
            <w:shd w:val="clear" w:color="auto" w:fill="auto"/>
            <w:vAlign w:val="center"/>
          </w:tcPr>
          <w:p w14:paraId="14C8F2BD" w14:textId="258D75E9"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5E3BFC9D" w14:textId="188693EA" w:rsidR="00763F93" w:rsidRDefault="00763F93" w:rsidP="00EE1009">
            <w:pPr>
              <w:spacing w:after="0" w:line="240" w:lineRule="auto"/>
              <w:jc w:val="center"/>
              <w:rPr>
                <w:rFonts w:ascii="Monotype Corsiva" w:hAnsi="Monotype Corsiva"/>
              </w:rPr>
            </w:pPr>
          </w:p>
        </w:tc>
      </w:tr>
      <w:tr w:rsidR="00763F93" w:rsidRPr="006B4383" w14:paraId="02C0A827" w14:textId="77777777" w:rsidTr="00763F93">
        <w:trPr>
          <w:trHeight w:val="285"/>
          <w:jc w:val="center"/>
        </w:trPr>
        <w:tc>
          <w:tcPr>
            <w:tcW w:w="605"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4F427B4A" w:rsidR="00763F93" w:rsidRPr="00DB396A" w:rsidRDefault="00632257" w:rsidP="00946B2B">
            <w:pPr>
              <w:spacing w:after="0"/>
              <w:jc w:val="center"/>
              <w:rPr>
                <w:rFonts w:ascii="Monotype Corsiva" w:hAnsi="Monotype Corsiva"/>
                <w:b/>
                <w:bCs/>
              </w:rPr>
            </w:pPr>
            <w:r>
              <w:rPr>
                <w:rFonts w:ascii="Monotype Corsiva" w:hAnsi="Monotype Corsiva"/>
                <w:b/>
                <w:bCs/>
              </w:rPr>
              <w:t>2</w:t>
            </w:r>
            <w:r w:rsidR="00EF5A04">
              <w:rPr>
                <w:rFonts w:ascii="Monotype Corsiva" w:hAnsi="Monotype Corsiva"/>
                <w:b/>
                <w:bCs/>
              </w:rPr>
              <w:t>8</w:t>
            </w:r>
            <w:r w:rsidR="00763F93" w:rsidRPr="00DB396A">
              <w:rPr>
                <w:rFonts w:ascii="Monotype Corsiva" w:hAnsi="Monotype Corsiva"/>
                <w:b/>
                <w:bCs/>
              </w:rPr>
              <w:t>.</w:t>
            </w:r>
            <w:r w:rsidR="009407E4">
              <w:rPr>
                <w:rFonts w:ascii="Monotype Corsiva" w:hAnsi="Monotype Corsiva"/>
                <w:b/>
                <w:bCs/>
              </w:rPr>
              <w:t>9</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0D514B41" w14:textId="2D40139A" w:rsidR="00763F93" w:rsidRPr="00AB4CAB" w:rsidRDefault="002C1703" w:rsidP="00EE1009">
            <w:pPr>
              <w:spacing w:after="0" w:line="240" w:lineRule="auto"/>
              <w:jc w:val="center"/>
              <w:rPr>
                <w:rFonts w:ascii="Monotype Corsiva" w:hAnsi="Monotype Corsiva"/>
              </w:rPr>
            </w:pPr>
            <w:r>
              <w:rPr>
                <w:rFonts w:ascii="Monotype Corsiva" w:hAnsi="Monotype Corsiva"/>
              </w:rPr>
              <w:t>Prepodobný otec a vyznávač Charitón</w:t>
            </w:r>
          </w:p>
        </w:tc>
      </w:tr>
      <w:tr w:rsidR="00763F93" w:rsidRPr="006B4383" w14:paraId="60CD2249" w14:textId="77777777" w:rsidTr="00AB3F6B">
        <w:trPr>
          <w:trHeight w:val="285"/>
          <w:jc w:val="center"/>
        </w:trPr>
        <w:tc>
          <w:tcPr>
            <w:tcW w:w="605"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45DD28CB" w14:textId="127D813C" w:rsidR="00763F93" w:rsidRDefault="002C1703" w:rsidP="00EE1009">
            <w:pPr>
              <w:spacing w:after="0" w:line="240" w:lineRule="auto"/>
              <w:jc w:val="center"/>
              <w:rPr>
                <w:rFonts w:ascii="Monotype Corsiva" w:hAnsi="Monotype Corsiva"/>
              </w:rPr>
            </w:pPr>
            <w:r>
              <w:rPr>
                <w:rFonts w:ascii="Monotype Corsiva" w:hAnsi="Monotype Corsiva"/>
              </w:rPr>
              <w:t>16.00 spoveď a adorácia</w:t>
            </w:r>
          </w:p>
          <w:p w14:paraId="3C2B8FC8" w14:textId="42F17DBA" w:rsidR="002C1703" w:rsidRDefault="002C1703" w:rsidP="00EE1009">
            <w:pPr>
              <w:spacing w:after="0" w:line="240" w:lineRule="auto"/>
              <w:jc w:val="center"/>
              <w:rPr>
                <w:rFonts w:ascii="Monotype Corsiva" w:hAnsi="Monotype Corsiva"/>
              </w:rPr>
            </w:pPr>
            <w:r>
              <w:rPr>
                <w:rFonts w:ascii="Monotype Corsiva" w:hAnsi="Monotype Corsiva"/>
              </w:rPr>
              <w:t>18.00 liturgia</w:t>
            </w:r>
          </w:p>
        </w:tc>
        <w:tc>
          <w:tcPr>
            <w:tcW w:w="2337" w:type="dxa"/>
            <w:shd w:val="clear" w:color="auto" w:fill="auto"/>
            <w:vAlign w:val="center"/>
          </w:tcPr>
          <w:p w14:paraId="6E37B981" w14:textId="73D3A13A"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182BBBB7" w14:textId="3FEB2D09" w:rsidR="00763F93" w:rsidRDefault="00763F93" w:rsidP="00EE1009">
            <w:pPr>
              <w:spacing w:after="0" w:line="240" w:lineRule="auto"/>
              <w:jc w:val="center"/>
              <w:rPr>
                <w:rFonts w:ascii="Monotype Corsiva" w:hAnsi="Monotype Corsiva"/>
              </w:rPr>
            </w:pPr>
          </w:p>
        </w:tc>
      </w:tr>
      <w:tr w:rsidR="00763F93" w:rsidRPr="006B4383" w14:paraId="3BDCF242" w14:textId="77777777" w:rsidTr="00763F93">
        <w:trPr>
          <w:trHeight w:val="285"/>
          <w:jc w:val="center"/>
        </w:trPr>
        <w:tc>
          <w:tcPr>
            <w:tcW w:w="605" w:type="dxa"/>
            <w:vMerge w:val="restart"/>
            <w:shd w:val="clear" w:color="auto" w:fill="F2F2F2" w:themeFill="background1" w:themeFillShade="F2"/>
            <w:vAlign w:val="center"/>
          </w:tcPr>
          <w:p w14:paraId="33FF81BD" w14:textId="70593CCF" w:rsidR="00763F93" w:rsidRPr="00DB396A" w:rsidRDefault="00763F93" w:rsidP="00946B2B">
            <w:pPr>
              <w:spacing w:after="0"/>
              <w:jc w:val="center"/>
              <w:rPr>
                <w:rFonts w:ascii="Monotype Corsiva" w:hAnsi="Monotype Corsiva"/>
                <w:b/>
                <w:bCs/>
              </w:rPr>
            </w:pPr>
            <w:r w:rsidRPr="00DB396A">
              <w:rPr>
                <w:rFonts w:ascii="Monotype Corsiva" w:hAnsi="Monotype Corsiva"/>
                <w:b/>
                <w:bCs/>
              </w:rPr>
              <w:t>St</w:t>
            </w:r>
          </w:p>
          <w:p w14:paraId="6C20F186" w14:textId="18F485EB" w:rsidR="00763F93" w:rsidRPr="00DB396A" w:rsidRDefault="00632257" w:rsidP="00946B2B">
            <w:pPr>
              <w:spacing w:after="0"/>
              <w:jc w:val="center"/>
              <w:rPr>
                <w:rFonts w:ascii="Monotype Corsiva" w:hAnsi="Monotype Corsiva"/>
                <w:b/>
                <w:bCs/>
              </w:rPr>
            </w:pPr>
            <w:r>
              <w:rPr>
                <w:rFonts w:ascii="Monotype Corsiva" w:hAnsi="Monotype Corsiva"/>
                <w:b/>
                <w:bCs/>
              </w:rPr>
              <w:t>2</w:t>
            </w:r>
            <w:r w:rsidR="00EF5A04">
              <w:rPr>
                <w:rFonts w:ascii="Monotype Corsiva" w:hAnsi="Monotype Corsiva"/>
                <w:b/>
                <w:bCs/>
              </w:rPr>
              <w:t>9</w:t>
            </w:r>
            <w:r w:rsidR="00763F93">
              <w:rPr>
                <w:rFonts w:ascii="Monotype Corsiva" w:hAnsi="Monotype Corsiva"/>
                <w:b/>
                <w:bCs/>
              </w:rPr>
              <w:t>.9</w:t>
            </w:r>
            <w:r w:rsidR="00763F93" w:rsidRPr="00DB396A">
              <w:rPr>
                <w:rFonts w:ascii="Monotype Corsiva" w:hAnsi="Monotype Corsiva"/>
                <w:b/>
                <w:bCs/>
              </w:rPr>
              <w:t>.</w:t>
            </w:r>
          </w:p>
        </w:tc>
        <w:tc>
          <w:tcPr>
            <w:tcW w:w="7010" w:type="dxa"/>
            <w:gridSpan w:val="4"/>
            <w:shd w:val="clear" w:color="auto" w:fill="FDE9D9" w:themeFill="accent6" w:themeFillTint="33"/>
            <w:vAlign w:val="center"/>
          </w:tcPr>
          <w:p w14:paraId="35CE0685" w14:textId="5F3A6402" w:rsidR="00763F93" w:rsidRPr="003531DE" w:rsidRDefault="002C1703" w:rsidP="008D24BB">
            <w:pPr>
              <w:spacing w:after="0" w:line="240" w:lineRule="auto"/>
              <w:jc w:val="center"/>
              <w:rPr>
                <w:rFonts w:ascii="Monotype Corsiva" w:hAnsi="Monotype Corsiva"/>
              </w:rPr>
            </w:pPr>
            <w:r>
              <w:rPr>
                <w:rFonts w:ascii="Monotype Corsiva" w:hAnsi="Monotype Corsiva"/>
              </w:rPr>
              <w:t>Prepodobný otec Kyriak Pustovník</w:t>
            </w:r>
          </w:p>
        </w:tc>
      </w:tr>
      <w:tr w:rsidR="00763F93" w:rsidRPr="006B4383" w14:paraId="4122F09F" w14:textId="77777777" w:rsidTr="00A209A7">
        <w:trPr>
          <w:trHeight w:val="285"/>
          <w:jc w:val="center"/>
        </w:trPr>
        <w:tc>
          <w:tcPr>
            <w:tcW w:w="605"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53081DA8" w14:textId="5D40E16C" w:rsidR="00763F93" w:rsidRDefault="00763F93" w:rsidP="00EE1009">
            <w:pPr>
              <w:spacing w:after="0" w:line="240" w:lineRule="auto"/>
              <w:jc w:val="center"/>
              <w:rPr>
                <w:rFonts w:ascii="Monotype Corsiva" w:hAnsi="Monotype Corsiva"/>
              </w:rPr>
            </w:pPr>
          </w:p>
        </w:tc>
        <w:tc>
          <w:tcPr>
            <w:tcW w:w="2337" w:type="dxa"/>
            <w:shd w:val="clear" w:color="auto" w:fill="auto"/>
            <w:vAlign w:val="center"/>
          </w:tcPr>
          <w:p w14:paraId="3A83DBA1" w14:textId="77777777" w:rsidR="002C1703" w:rsidRDefault="002C1703" w:rsidP="00EE1009">
            <w:pPr>
              <w:spacing w:after="0" w:line="240" w:lineRule="auto"/>
              <w:jc w:val="center"/>
              <w:rPr>
                <w:rFonts w:ascii="Monotype Corsiva" w:hAnsi="Monotype Corsiva"/>
              </w:rPr>
            </w:pPr>
            <w:r>
              <w:rPr>
                <w:rFonts w:ascii="Monotype Corsiva" w:hAnsi="Monotype Corsiva"/>
              </w:rPr>
              <w:t>16.30 spoveď</w:t>
            </w:r>
          </w:p>
          <w:p w14:paraId="79669676" w14:textId="51A09378" w:rsidR="00763F93" w:rsidRDefault="008D24BB" w:rsidP="00EE1009">
            <w:pPr>
              <w:spacing w:after="0" w:line="240" w:lineRule="auto"/>
              <w:jc w:val="center"/>
              <w:rPr>
                <w:rFonts w:ascii="Monotype Corsiva" w:hAnsi="Monotype Corsiva"/>
              </w:rPr>
            </w:pPr>
            <w:r>
              <w:rPr>
                <w:rFonts w:ascii="Monotype Corsiva" w:hAnsi="Monotype Corsiva"/>
              </w:rPr>
              <w:t>18.00 +</w:t>
            </w:r>
            <w:r w:rsidR="002C1703">
              <w:rPr>
                <w:rFonts w:ascii="Monotype Corsiva" w:hAnsi="Monotype Corsiva"/>
              </w:rPr>
              <w:t>Michal (r.Krivakova)</w:t>
            </w:r>
          </w:p>
        </w:tc>
        <w:tc>
          <w:tcPr>
            <w:tcW w:w="2337" w:type="dxa"/>
            <w:gridSpan w:val="2"/>
            <w:shd w:val="clear" w:color="auto" w:fill="auto"/>
            <w:vAlign w:val="center"/>
          </w:tcPr>
          <w:p w14:paraId="7BFD57EC" w14:textId="6C0F02E4" w:rsidR="00763F93" w:rsidRDefault="00763F93" w:rsidP="00EE1009">
            <w:pPr>
              <w:spacing w:after="0" w:line="240" w:lineRule="auto"/>
              <w:jc w:val="center"/>
              <w:rPr>
                <w:rFonts w:ascii="Monotype Corsiva" w:hAnsi="Monotype Corsiva"/>
              </w:rPr>
            </w:pPr>
          </w:p>
        </w:tc>
      </w:tr>
      <w:tr w:rsidR="00763F93" w:rsidRPr="006B4383" w14:paraId="33D63596" w14:textId="77777777" w:rsidTr="00763F93">
        <w:trPr>
          <w:trHeight w:val="375"/>
          <w:jc w:val="center"/>
        </w:trPr>
        <w:tc>
          <w:tcPr>
            <w:tcW w:w="605"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795E18D3" w:rsidR="00763F93" w:rsidRPr="00DB396A" w:rsidRDefault="00EF5A04" w:rsidP="00946B2B">
            <w:pPr>
              <w:spacing w:after="0"/>
              <w:jc w:val="center"/>
              <w:rPr>
                <w:rFonts w:ascii="Monotype Corsiva" w:hAnsi="Monotype Corsiva"/>
                <w:b/>
                <w:bCs/>
              </w:rPr>
            </w:pPr>
            <w:r>
              <w:rPr>
                <w:rFonts w:ascii="Monotype Corsiva" w:hAnsi="Monotype Corsiva"/>
                <w:b/>
                <w:bCs/>
              </w:rPr>
              <w:t>30</w:t>
            </w:r>
            <w:r w:rsidR="00763F93" w:rsidRPr="00DB396A">
              <w:rPr>
                <w:rFonts w:ascii="Monotype Corsiva" w:hAnsi="Monotype Corsiva"/>
                <w:b/>
                <w:bCs/>
              </w:rPr>
              <w:t>.</w:t>
            </w:r>
            <w:r w:rsidR="00763F93">
              <w:rPr>
                <w:rFonts w:ascii="Monotype Corsiva" w:hAnsi="Monotype Corsiva"/>
                <w:b/>
                <w:bCs/>
              </w:rPr>
              <w:t>9</w:t>
            </w:r>
          </w:p>
        </w:tc>
        <w:tc>
          <w:tcPr>
            <w:tcW w:w="7010" w:type="dxa"/>
            <w:gridSpan w:val="4"/>
            <w:shd w:val="clear" w:color="auto" w:fill="FDE9D9" w:themeFill="accent6" w:themeFillTint="33"/>
            <w:vAlign w:val="center"/>
          </w:tcPr>
          <w:p w14:paraId="1715A135" w14:textId="316E501B" w:rsidR="00763F93" w:rsidRPr="002C1703" w:rsidRDefault="002C1703" w:rsidP="00EE1009">
            <w:pPr>
              <w:spacing w:after="0" w:line="240" w:lineRule="auto"/>
              <w:jc w:val="center"/>
              <w:rPr>
                <w:rFonts w:ascii="Monotype Corsiva" w:hAnsi="Monotype Corsiva"/>
                <w:i/>
                <w:iCs/>
                <w:sz w:val="16"/>
                <w:szCs w:val="16"/>
              </w:rPr>
            </w:pPr>
            <w:r w:rsidRPr="002C1703">
              <w:rPr>
                <w:rFonts w:ascii="Monotype Corsiva" w:hAnsi="Monotype Corsiva"/>
              </w:rPr>
              <w:t>Svätý hieromučeník Gregor, biskup Veľkého Arménska</w:t>
            </w:r>
          </w:p>
        </w:tc>
      </w:tr>
      <w:tr w:rsidR="00763F93" w:rsidRPr="006B4383" w14:paraId="183BA170" w14:textId="77777777" w:rsidTr="007B4466">
        <w:trPr>
          <w:trHeight w:val="375"/>
          <w:jc w:val="center"/>
        </w:trPr>
        <w:tc>
          <w:tcPr>
            <w:tcW w:w="605"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336" w:type="dxa"/>
            <w:shd w:val="clear" w:color="auto" w:fill="auto"/>
            <w:vAlign w:val="center"/>
          </w:tcPr>
          <w:p w14:paraId="1231D13A" w14:textId="48A42FBE" w:rsidR="00972C51" w:rsidRPr="003468B7" w:rsidRDefault="00972C51" w:rsidP="00EE1009">
            <w:pPr>
              <w:spacing w:after="0" w:line="240" w:lineRule="auto"/>
              <w:jc w:val="center"/>
              <w:rPr>
                <w:rFonts w:ascii="Monotype Corsiva" w:hAnsi="Monotype Corsiva"/>
                <w:sz w:val="20"/>
                <w:szCs w:val="20"/>
              </w:rPr>
            </w:pPr>
            <w:r>
              <w:rPr>
                <w:rFonts w:ascii="Monotype Corsiva" w:hAnsi="Monotype Corsiva"/>
                <w:sz w:val="20"/>
                <w:szCs w:val="20"/>
              </w:rPr>
              <w:t>19.00-20.30 Tichá adorácia getsemanská</w:t>
            </w:r>
          </w:p>
        </w:tc>
        <w:tc>
          <w:tcPr>
            <w:tcW w:w="2337" w:type="dxa"/>
            <w:shd w:val="clear" w:color="auto" w:fill="auto"/>
            <w:vAlign w:val="center"/>
          </w:tcPr>
          <w:p w14:paraId="1C346062" w14:textId="3CD7FB6C" w:rsidR="00763F93" w:rsidRDefault="00763F93" w:rsidP="00EE1009">
            <w:pPr>
              <w:spacing w:after="0" w:line="240" w:lineRule="auto"/>
              <w:jc w:val="center"/>
              <w:rPr>
                <w:rFonts w:ascii="Monotype Corsiva" w:hAnsi="Monotype Corsiva"/>
              </w:rPr>
            </w:pPr>
          </w:p>
        </w:tc>
        <w:tc>
          <w:tcPr>
            <w:tcW w:w="2337" w:type="dxa"/>
            <w:gridSpan w:val="2"/>
            <w:shd w:val="clear" w:color="auto" w:fill="auto"/>
            <w:vAlign w:val="center"/>
          </w:tcPr>
          <w:p w14:paraId="5C82B294" w14:textId="77777777" w:rsidR="00763F93" w:rsidRDefault="007D439C" w:rsidP="00EE1009">
            <w:pPr>
              <w:spacing w:after="0" w:line="240" w:lineRule="auto"/>
              <w:jc w:val="center"/>
              <w:rPr>
                <w:rFonts w:ascii="Monotype Corsiva" w:hAnsi="Monotype Corsiva"/>
              </w:rPr>
            </w:pPr>
            <w:r>
              <w:rPr>
                <w:rFonts w:ascii="Monotype Corsiva" w:hAnsi="Monotype Corsiva"/>
              </w:rPr>
              <w:t>17.00 spoveď</w:t>
            </w:r>
          </w:p>
          <w:p w14:paraId="6CFBF039" w14:textId="5EDAACD7" w:rsidR="007D439C" w:rsidRDefault="007D439C" w:rsidP="00EE1009">
            <w:pPr>
              <w:spacing w:after="0" w:line="240" w:lineRule="auto"/>
              <w:jc w:val="center"/>
              <w:rPr>
                <w:rFonts w:ascii="Monotype Corsiva" w:hAnsi="Monotype Corsiva"/>
              </w:rPr>
            </w:pPr>
            <w:r>
              <w:rPr>
                <w:rFonts w:ascii="Monotype Corsiva" w:hAnsi="Monotype Corsiva"/>
              </w:rPr>
              <w:t>18.00 liturgia</w:t>
            </w:r>
          </w:p>
        </w:tc>
      </w:tr>
      <w:tr w:rsidR="00763F93" w:rsidRPr="006B4383" w14:paraId="29C62C71" w14:textId="77777777" w:rsidTr="00763F93">
        <w:trPr>
          <w:trHeight w:val="285"/>
          <w:jc w:val="center"/>
        </w:trPr>
        <w:tc>
          <w:tcPr>
            <w:tcW w:w="605" w:type="dxa"/>
            <w:vMerge w:val="restart"/>
            <w:shd w:val="clear" w:color="auto" w:fill="F2F2F2" w:themeFill="background1" w:themeFillShade="F2"/>
            <w:vAlign w:val="center"/>
          </w:tcPr>
          <w:p w14:paraId="3BD29256" w14:textId="471DF532" w:rsidR="00763F93" w:rsidRPr="00DB396A" w:rsidRDefault="00763F93"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331B8616" w:rsidR="00763F93" w:rsidRPr="00DB396A" w:rsidRDefault="00EF5A04" w:rsidP="00946B2B">
            <w:pPr>
              <w:spacing w:after="0" w:line="192" w:lineRule="auto"/>
              <w:jc w:val="center"/>
              <w:rPr>
                <w:rFonts w:ascii="Monotype Corsiva" w:hAnsi="Monotype Corsiva"/>
                <w:b/>
                <w:bCs/>
              </w:rPr>
            </w:pPr>
            <w:r>
              <w:rPr>
                <w:rFonts w:ascii="Monotype Corsiva" w:hAnsi="Monotype Corsiva"/>
                <w:b/>
                <w:bCs/>
              </w:rPr>
              <w:t>1</w:t>
            </w:r>
            <w:r w:rsidR="00763F93">
              <w:rPr>
                <w:rFonts w:ascii="Monotype Corsiva" w:hAnsi="Monotype Corsiva"/>
                <w:b/>
                <w:bCs/>
              </w:rPr>
              <w:t>.</w:t>
            </w:r>
            <w:r>
              <w:rPr>
                <w:rFonts w:ascii="Monotype Corsiva" w:hAnsi="Monotype Corsiva"/>
                <w:b/>
                <w:bCs/>
              </w:rPr>
              <w:t>10</w:t>
            </w:r>
            <w:r w:rsidR="00763F93" w:rsidRPr="00DB396A">
              <w:rPr>
                <w:rFonts w:ascii="Monotype Corsiva" w:hAnsi="Monotype Corsiva"/>
                <w:b/>
                <w:bCs/>
              </w:rPr>
              <w:t>.</w:t>
            </w:r>
            <w:r w:rsidR="00763F93" w:rsidRPr="00DB396A">
              <w:rPr>
                <w:rFonts w:ascii="Monotype Corsiva" w:hAnsi="Monotype Corsiva"/>
                <w:b/>
                <w:bCs/>
                <w:noProof/>
              </w:rPr>
              <w:t xml:space="preserve"> </w:t>
            </w:r>
          </w:p>
        </w:tc>
        <w:tc>
          <w:tcPr>
            <w:tcW w:w="7010" w:type="dxa"/>
            <w:gridSpan w:val="4"/>
            <w:shd w:val="clear" w:color="auto" w:fill="FDE9D9" w:themeFill="accent6" w:themeFillTint="33"/>
            <w:vAlign w:val="center"/>
          </w:tcPr>
          <w:p w14:paraId="7553C554" w14:textId="0929FF30" w:rsidR="00763F93" w:rsidRPr="002C1703" w:rsidRDefault="002C1703" w:rsidP="00EE1009">
            <w:pPr>
              <w:spacing w:after="0" w:line="240" w:lineRule="auto"/>
              <w:jc w:val="center"/>
              <w:rPr>
                <w:rFonts w:ascii="Monotype Corsiva" w:hAnsi="Monotype Corsiva"/>
                <w:b/>
                <w:bCs/>
              </w:rPr>
            </w:pPr>
            <w:r w:rsidRPr="002C1703">
              <w:rPr>
                <w:rFonts w:ascii="Monotype Corsiva" w:hAnsi="Monotype Corsiva"/>
                <w:b/>
                <w:bCs/>
                <w:color w:val="FF0000"/>
              </w:rPr>
              <w:t>Presvätá Bohorodička Ochrankyňa</w:t>
            </w:r>
            <w:r>
              <w:rPr>
                <w:rFonts w:ascii="Monotype Corsiva" w:hAnsi="Monotype Corsiva"/>
                <w:b/>
                <w:bCs/>
                <w:color w:val="FF0000"/>
              </w:rPr>
              <w:t xml:space="preserve">, </w:t>
            </w:r>
            <w:r w:rsidRPr="002C1703">
              <w:rPr>
                <w:rFonts w:ascii="Monotype Corsiva" w:hAnsi="Monotype Corsiva"/>
                <w:color w:val="FF0000"/>
              </w:rPr>
              <w:t>odporúčaný sviatok, myrovanie</w:t>
            </w:r>
          </w:p>
        </w:tc>
      </w:tr>
      <w:tr w:rsidR="00763F93" w:rsidRPr="006B4383" w14:paraId="677C0226" w14:textId="77777777" w:rsidTr="00FB6780">
        <w:trPr>
          <w:trHeight w:val="285"/>
          <w:jc w:val="center"/>
        </w:trPr>
        <w:tc>
          <w:tcPr>
            <w:tcW w:w="605" w:type="dxa"/>
            <w:vMerge/>
            <w:shd w:val="clear" w:color="auto" w:fill="F2F2F2" w:themeFill="background1" w:themeFillShade="F2"/>
            <w:vAlign w:val="center"/>
          </w:tcPr>
          <w:p w14:paraId="39EBBA66" w14:textId="77777777" w:rsidR="00763F93" w:rsidRPr="00DB396A" w:rsidRDefault="00763F93" w:rsidP="00946B2B">
            <w:pPr>
              <w:spacing w:after="0" w:line="192" w:lineRule="auto"/>
              <w:jc w:val="center"/>
              <w:rPr>
                <w:rFonts w:ascii="Monotype Corsiva" w:hAnsi="Monotype Corsiva"/>
                <w:b/>
                <w:bCs/>
              </w:rPr>
            </w:pPr>
          </w:p>
        </w:tc>
        <w:tc>
          <w:tcPr>
            <w:tcW w:w="2336" w:type="dxa"/>
            <w:shd w:val="clear" w:color="auto" w:fill="auto"/>
            <w:vAlign w:val="center"/>
          </w:tcPr>
          <w:p w14:paraId="52FFF3F5" w14:textId="5A392306" w:rsidR="003468B7" w:rsidRPr="007D439C" w:rsidRDefault="007D439C" w:rsidP="00EE1009">
            <w:pPr>
              <w:spacing w:after="0" w:line="240" w:lineRule="auto"/>
              <w:jc w:val="center"/>
              <w:rPr>
                <w:rFonts w:ascii="Monotype Corsiva" w:hAnsi="Monotype Corsiva"/>
              </w:rPr>
            </w:pPr>
            <w:r w:rsidRPr="007D439C">
              <w:rPr>
                <w:rFonts w:ascii="Monotype Corsiva" w:hAnsi="Monotype Corsiva"/>
              </w:rPr>
              <w:t>18.00</w:t>
            </w:r>
            <w:r>
              <w:rPr>
                <w:rFonts w:ascii="Monotype Corsiva" w:hAnsi="Monotype Corsiva"/>
              </w:rPr>
              <w:t xml:space="preserve"> *ZBP Michal (r.Janočkova)</w:t>
            </w:r>
          </w:p>
        </w:tc>
        <w:tc>
          <w:tcPr>
            <w:tcW w:w="2337" w:type="dxa"/>
            <w:shd w:val="clear" w:color="auto" w:fill="auto"/>
            <w:vAlign w:val="center"/>
          </w:tcPr>
          <w:p w14:paraId="403EE03C" w14:textId="375E50C8" w:rsidR="00763F93" w:rsidRDefault="007D439C" w:rsidP="00EE1009">
            <w:pPr>
              <w:spacing w:after="0" w:line="240" w:lineRule="auto"/>
              <w:jc w:val="center"/>
              <w:rPr>
                <w:rFonts w:ascii="Monotype Corsiva" w:hAnsi="Monotype Corsiva"/>
              </w:rPr>
            </w:pPr>
            <w:r>
              <w:rPr>
                <w:rFonts w:ascii="Monotype Corsiva" w:hAnsi="Monotype Corsiva"/>
              </w:rPr>
              <w:t>16.30 *ZBP Adela, Juraj (r.Stojova)</w:t>
            </w:r>
          </w:p>
        </w:tc>
        <w:tc>
          <w:tcPr>
            <w:tcW w:w="2337" w:type="dxa"/>
            <w:gridSpan w:val="2"/>
            <w:shd w:val="clear" w:color="auto" w:fill="auto"/>
            <w:vAlign w:val="center"/>
          </w:tcPr>
          <w:p w14:paraId="235AA516" w14:textId="38A741C1" w:rsidR="00763F93" w:rsidRDefault="00763F93" w:rsidP="003738CA">
            <w:pPr>
              <w:spacing w:after="0" w:line="240" w:lineRule="auto"/>
              <w:jc w:val="center"/>
              <w:rPr>
                <w:rFonts w:ascii="Monotype Corsiva" w:hAnsi="Monotype Corsiva"/>
              </w:rPr>
            </w:pPr>
          </w:p>
        </w:tc>
      </w:tr>
      <w:tr w:rsidR="009407E4" w:rsidRPr="006B4383" w14:paraId="5DF238C2" w14:textId="77777777" w:rsidTr="009407E4">
        <w:trPr>
          <w:trHeight w:val="285"/>
          <w:jc w:val="center"/>
        </w:trPr>
        <w:tc>
          <w:tcPr>
            <w:tcW w:w="605" w:type="dxa"/>
            <w:vMerge w:val="restart"/>
            <w:shd w:val="clear" w:color="auto" w:fill="F2F2F2" w:themeFill="background1" w:themeFillShade="F2"/>
            <w:vAlign w:val="center"/>
          </w:tcPr>
          <w:p w14:paraId="32A3A785" w14:textId="3C2A750B" w:rsidR="009407E4" w:rsidRPr="00DB396A" w:rsidRDefault="009407E4" w:rsidP="00946B2B">
            <w:pPr>
              <w:spacing w:after="0"/>
              <w:jc w:val="center"/>
              <w:rPr>
                <w:rFonts w:ascii="Monotype Corsiva" w:hAnsi="Monotype Corsiva"/>
                <w:b/>
                <w:bCs/>
              </w:rPr>
            </w:pPr>
            <w:r w:rsidRPr="00DB396A">
              <w:rPr>
                <w:rFonts w:ascii="Monotype Corsiva" w:hAnsi="Monotype Corsiva"/>
                <w:b/>
                <w:bCs/>
              </w:rPr>
              <w:t>So</w:t>
            </w:r>
          </w:p>
          <w:p w14:paraId="4B5E6332" w14:textId="295680ED" w:rsidR="009407E4" w:rsidRPr="00DB396A" w:rsidRDefault="00EF5A04" w:rsidP="00946B2B">
            <w:pPr>
              <w:spacing w:after="0"/>
              <w:jc w:val="center"/>
              <w:rPr>
                <w:rFonts w:ascii="Monotype Corsiva" w:hAnsi="Monotype Corsiva"/>
                <w:b/>
                <w:bCs/>
              </w:rPr>
            </w:pPr>
            <w:r>
              <w:rPr>
                <w:rFonts w:ascii="Monotype Corsiva" w:hAnsi="Monotype Corsiva"/>
                <w:b/>
                <w:bCs/>
              </w:rPr>
              <w:t>2</w:t>
            </w:r>
            <w:r w:rsidR="009407E4" w:rsidRPr="00DB396A">
              <w:rPr>
                <w:rFonts w:ascii="Monotype Corsiva" w:hAnsi="Monotype Corsiva"/>
                <w:b/>
                <w:bCs/>
              </w:rPr>
              <w:t>.</w:t>
            </w:r>
            <w:r>
              <w:rPr>
                <w:rFonts w:ascii="Monotype Corsiva" w:hAnsi="Monotype Corsiva"/>
                <w:b/>
                <w:bCs/>
              </w:rPr>
              <w:t>10</w:t>
            </w:r>
            <w:r w:rsidR="009407E4" w:rsidRPr="00DB396A">
              <w:rPr>
                <w:rFonts w:ascii="Monotype Corsiva" w:hAnsi="Monotype Corsiva"/>
                <w:b/>
                <w:bCs/>
              </w:rPr>
              <w:t>.</w:t>
            </w:r>
          </w:p>
        </w:tc>
        <w:tc>
          <w:tcPr>
            <w:tcW w:w="7010" w:type="dxa"/>
            <w:gridSpan w:val="4"/>
            <w:shd w:val="clear" w:color="auto" w:fill="FDE9D9" w:themeFill="accent6" w:themeFillTint="33"/>
            <w:vAlign w:val="center"/>
          </w:tcPr>
          <w:p w14:paraId="24760032" w14:textId="1426A0D6" w:rsidR="009407E4" w:rsidRPr="0029333B" w:rsidRDefault="002C1703" w:rsidP="00EE1009">
            <w:pPr>
              <w:spacing w:after="0" w:line="240" w:lineRule="auto"/>
              <w:jc w:val="center"/>
              <w:rPr>
                <w:rFonts w:ascii="Monotype Corsiva" w:hAnsi="Monotype Corsiva"/>
                <w:i/>
                <w:iCs/>
              </w:rPr>
            </w:pPr>
            <w:r>
              <w:rPr>
                <w:rFonts w:ascii="Monotype Corsiva" w:hAnsi="Monotype Corsiva"/>
              </w:rPr>
              <w:t>Svätý hieromučeník Cyprián; svätá mučenica Justína; svätý Andrej, blázon pre Krista</w:t>
            </w:r>
          </w:p>
        </w:tc>
      </w:tr>
      <w:tr w:rsidR="009407E4" w:rsidRPr="006B4383" w14:paraId="75DFB4D0" w14:textId="77777777" w:rsidTr="00335CF3">
        <w:trPr>
          <w:trHeight w:val="285"/>
          <w:jc w:val="center"/>
        </w:trPr>
        <w:tc>
          <w:tcPr>
            <w:tcW w:w="605" w:type="dxa"/>
            <w:vMerge/>
            <w:shd w:val="clear" w:color="auto" w:fill="F2F2F2" w:themeFill="background1" w:themeFillShade="F2"/>
            <w:vAlign w:val="center"/>
          </w:tcPr>
          <w:p w14:paraId="234AC216" w14:textId="77777777" w:rsidR="009407E4" w:rsidRPr="00DB396A" w:rsidRDefault="009407E4" w:rsidP="00946B2B">
            <w:pPr>
              <w:spacing w:after="0"/>
              <w:jc w:val="center"/>
              <w:rPr>
                <w:rFonts w:ascii="Monotype Corsiva" w:hAnsi="Monotype Corsiva"/>
                <w:b/>
                <w:bCs/>
              </w:rPr>
            </w:pPr>
          </w:p>
        </w:tc>
        <w:tc>
          <w:tcPr>
            <w:tcW w:w="2336" w:type="dxa"/>
            <w:shd w:val="clear" w:color="auto" w:fill="FFFFFF" w:themeFill="background1"/>
            <w:vAlign w:val="center"/>
          </w:tcPr>
          <w:p w14:paraId="035F985D" w14:textId="27F6DDEB" w:rsidR="009407E4" w:rsidRDefault="007736D8" w:rsidP="00EE1009">
            <w:pPr>
              <w:spacing w:after="0" w:line="240" w:lineRule="auto"/>
              <w:jc w:val="center"/>
              <w:rPr>
                <w:rFonts w:ascii="Monotype Corsiva" w:hAnsi="Monotype Corsiva"/>
              </w:rPr>
            </w:pPr>
            <w:r>
              <w:rPr>
                <w:rFonts w:ascii="Monotype Corsiva" w:hAnsi="Monotype Corsiva"/>
              </w:rPr>
              <w:t>18.00</w:t>
            </w:r>
            <w:r w:rsidR="002C1703">
              <w:rPr>
                <w:rFonts w:ascii="Monotype Corsiva" w:hAnsi="Monotype Corsiva"/>
              </w:rPr>
              <w:t xml:space="preserve"> *ZBP ružencové spoločenstvo</w:t>
            </w:r>
          </w:p>
        </w:tc>
        <w:tc>
          <w:tcPr>
            <w:tcW w:w="2337" w:type="dxa"/>
            <w:shd w:val="clear" w:color="auto" w:fill="FFFFFF" w:themeFill="background1"/>
            <w:vAlign w:val="center"/>
          </w:tcPr>
          <w:p w14:paraId="0564D605" w14:textId="7A5EC293" w:rsidR="009407E4" w:rsidRDefault="009407E4" w:rsidP="00EE1009">
            <w:pPr>
              <w:spacing w:after="0" w:line="240" w:lineRule="auto"/>
              <w:jc w:val="center"/>
              <w:rPr>
                <w:rFonts w:ascii="Monotype Corsiva" w:hAnsi="Monotype Corsiva"/>
              </w:rPr>
            </w:pPr>
          </w:p>
        </w:tc>
        <w:tc>
          <w:tcPr>
            <w:tcW w:w="2337" w:type="dxa"/>
            <w:gridSpan w:val="2"/>
            <w:shd w:val="clear" w:color="auto" w:fill="FFFFFF" w:themeFill="background1"/>
            <w:vAlign w:val="center"/>
          </w:tcPr>
          <w:p w14:paraId="06048144" w14:textId="3AA8D777" w:rsidR="009407E4" w:rsidRDefault="009407E4" w:rsidP="00EE1009">
            <w:pPr>
              <w:spacing w:after="0" w:line="240" w:lineRule="auto"/>
              <w:jc w:val="center"/>
              <w:rPr>
                <w:rFonts w:ascii="Monotype Corsiva" w:hAnsi="Monotype Corsiva"/>
              </w:rPr>
            </w:pPr>
          </w:p>
        </w:tc>
      </w:tr>
      <w:tr w:rsidR="00542464" w:rsidRPr="006B4383" w14:paraId="7B119C33" w14:textId="77777777" w:rsidTr="00542464">
        <w:trPr>
          <w:trHeight w:val="495"/>
          <w:jc w:val="center"/>
        </w:trPr>
        <w:tc>
          <w:tcPr>
            <w:tcW w:w="605" w:type="dxa"/>
            <w:vMerge w:val="restart"/>
            <w:shd w:val="clear" w:color="auto" w:fill="F2F2F2" w:themeFill="background1" w:themeFillShade="F2"/>
            <w:vAlign w:val="center"/>
          </w:tcPr>
          <w:p w14:paraId="307845F7" w14:textId="44465FA6" w:rsidR="00542464" w:rsidRPr="00DB396A" w:rsidRDefault="00542464" w:rsidP="00946B2B">
            <w:pPr>
              <w:spacing w:after="0"/>
              <w:jc w:val="center"/>
              <w:rPr>
                <w:rFonts w:ascii="Monotype Corsiva" w:hAnsi="Monotype Corsiva"/>
                <w:b/>
                <w:bCs/>
              </w:rPr>
            </w:pPr>
            <w:r w:rsidRPr="00DB396A">
              <w:rPr>
                <w:rFonts w:ascii="Monotype Corsiva" w:hAnsi="Monotype Corsiva"/>
                <w:b/>
                <w:bCs/>
              </w:rPr>
              <w:t>Ne</w:t>
            </w:r>
          </w:p>
          <w:p w14:paraId="1120E641" w14:textId="692DE2C0" w:rsidR="00542464" w:rsidRPr="00DB396A" w:rsidRDefault="00EF5A04" w:rsidP="00946B2B">
            <w:pPr>
              <w:spacing w:after="0"/>
              <w:jc w:val="center"/>
              <w:rPr>
                <w:rFonts w:ascii="Monotype Corsiva" w:hAnsi="Monotype Corsiva"/>
                <w:b/>
                <w:bCs/>
              </w:rPr>
            </w:pPr>
            <w:r>
              <w:rPr>
                <w:rFonts w:ascii="Monotype Corsiva" w:hAnsi="Monotype Corsiva"/>
                <w:b/>
                <w:bCs/>
              </w:rPr>
              <w:t>3</w:t>
            </w:r>
            <w:r w:rsidR="00542464">
              <w:rPr>
                <w:rFonts w:ascii="Monotype Corsiva" w:hAnsi="Monotype Corsiva"/>
                <w:b/>
                <w:bCs/>
              </w:rPr>
              <w:t>.</w:t>
            </w:r>
            <w:r>
              <w:rPr>
                <w:rFonts w:ascii="Monotype Corsiva" w:hAnsi="Monotype Corsiva"/>
                <w:b/>
                <w:bCs/>
              </w:rPr>
              <w:t>10</w:t>
            </w:r>
            <w:r w:rsidR="00542464" w:rsidRPr="00DB396A">
              <w:rPr>
                <w:rFonts w:ascii="Monotype Corsiva" w:hAnsi="Monotype Corsiva"/>
                <w:b/>
                <w:bCs/>
              </w:rPr>
              <w:t>.</w:t>
            </w:r>
          </w:p>
        </w:tc>
        <w:tc>
          <w:tcPr>
            <w:tcW w:w="5627" w:type="dxa"/>
            <w:gridSpan w:val="3"/>
            <w:shd w:val="clear" w:color="auto" w:fill="FDE9D9" w:themeFill="accent6" w:themeFillTint="33"/>
            <w:vAlign w:val="center"/>
          </w:tcPr>
          <w:p w14:paraId="5CE8644F" w14:textId="2497325B" w:rsidR="008D24BB" w:rsidRDefault="002C1703" w:rsidP="002C1703">
            <w:pPr>
              <w:spacing w:after="0" w:line="240" w:lineRule="auto"/>
              <w:jc w:val="center"/>
              <w:rPr>
                <w:rFonts w:ascii="Monotype Corsiva" w:hAnsi="Monotype Corsiva"/>
                <w:b/>
                <w:bCs/>
                <w:color w:val="FF0000"/>
                <w:sz w:val="26"/>
                <w:szCs w:val="26"/>
              </w:rPr>
            </w:pPr>
            <w:r>
              <w:rPr>
                <w:rFonts w:ascii="Monotype Corsiva" w:hAnsi="Monotype Corsiva"/>
                <w:b/>
                <w:bCs/>
                <w:color w:val="FF0000"/>
                <w:sz w:val="26"/>
                <w:szCs w:val="26"/>
              </w:rPr>
              <w:t>Devät</w:t>
            </w:r>
            <w:r w:rsidR="008D24BB">
              <w:rPr>
                <w:rFonts w:ascii="Monotype Corsiva" w:hAnsi="Monotype Corsiva"/>
                <w:b/>
                <w:bCs/>
                <w:color w:val="FF0000"/>
                <w:sz w:val="26"/>
                <w:szCs w:val="26"/>
              </w:rPr>
              <w:t>n</w:t>
            </w:r>
            <w:r w:rsidR="00542464" w:rsidRPr="00542464">
              <w:rPr>
                <w:rFonts w:ascii="Monotype Corsiva" w:hAnsi="Monotype Corsiva"/>
                <w:b/>
                <w:bCs/>
                <w:color w:val="FF0000"/>
                <w:sz w:val="26"/>
                <w:szCs w:val="26"/>
              </w:rPr>
              <w:t>ásta</w:t>
            </w:r>
            <w:r>
              <w:rPr>
                <w:rFonts w:ascii="Monotype Corsiva" w:hAnsi="Monotype Corsiva"/>
                <w:b/>
                <w:bCs/>
                <w:color w:val="FF0000"/>
                <w:sz w:val="26"/>
                <w:szCs w:val="26"/>
              </w:rPr>
              <w:t xml:space="preserve"> </w:t>
            </w:r>
            <w:r w:rsidR="00542464" w:rsidRPr="00542464">
              <w:rPr>
                <w:rFonts w:ascii="Monotype Corsiva" w:hAnsi="Monotype Corsiva"/>
                <w:b/>
                <w:bCs/>
                <w:color w:val="FF0000"/>
                <w:sz w:val="26"/>
                <w:szCs w:val="26"/>
              </w:rPr>
              <w:t>nedeľa po Päťdesiatnici</w:t>
            </w:r>
          </w:p>
          <w:p w14:paraId="3571EC1C" w14:textId="4C3725BC" w:rsidR="00542464" w:rsidRPr="002C1703" w:rsidRDefault="002C1703" w:rsidP="008D24BB">
            <w:pPr>
              <w:spacing w:after="0" w:line="240" w:lineRule="auto"/>
              <w:jc w:val="center"/>
              <w:rPr>
                <w:rFonts w:ascii="Monotype Corsiva" w:hAnsi="Monotype Corsiva"/>
                <w:sz w:val="26"/>
                <w:szCs w:val="26"/>
              </w:rPr>
            </w:pPr>
            <w:r w:rsidRPr="002C1703">
              <w:rPr>
                <w:rFonts w:ascii="Monotype Corsiva" w:hAnsi="Monotype Corsiva"/>
                <w:sz w:val="26"/>
                <w:szCs w:val="26"/>
              </w:rPr>
              <w:t>Svätý hieromučeník Dionýz Areopagita</w:t>
            </w:r>
            <w:r w:rsidR="00542464" w:rsidRPr="002C1703">
              <w:rPr>
                <w:rFonts w:ascii="Monotype Corsiva" w:hAnsi="Monotype Corsiva"/>
                <w:sz w:val="26"/>
                <w:szCs w:val="26"/>
              </w:rPr>
              <w:t xml:space="preserve"> </w:t>
            </w:r>
          </w:p>
        </w:tc>
        <w:tc>
          <w:tcPr>
            <w:tcW w:w="1383" w:type="dxa"/>
            <w:shd w:val="clear" w:color="auto" w:fill="FBD4B4" w:themeFill="accent6" w:themeFillTint="66"/>
            <w:vAlign w:val="center"/>
          </w:tcPr>
          <w:p w14:paraId="257B023D" w14:textId="7AAF78A2" w:rsidR="00542464" w:rsidRPr="00B263F2" w:rsidRDefault="00542464" w:rsidP="00EE1009">
            <w:pPr>
              <w:spacing w:after="0" w:line="240" w:lineRule="auto"/>
              <w:jc w:val="center"/>
              <w:rPr>
                <w:rFonts w:ascii="Monotype Corsiva" w:hAnsi="Monotype Corsiva" w:cs="Arial"/>
                <w:sz w:val="24"/>
                <w:szCs w:val="24"/>
              </w:rPr>
            </w:pPr>
          </w:p>
        </w:tc>
      </w:tr>
      <w:tr w:rsidR="00763F93" w:rsidRPr="006B4383" w14:paraId="7BFA5F77" w14:textId="77777777" w:rsidTr="005B5E25">
        <w:trPr>
          <w:trHeight w:val="495"/>
          <w:jc w:val="center"/>
        </w:trPr>
        <w:tc>
          <w:tcPr>
            <w:tcW w:w="605" w:type="dxa"/>
            <w:vMerge/>
            <w:shd w:val="clear" w:color="auto" w:fill="F2F2F2" w:themeFill="background1" w:themeFillShade="F2"/>
            <w:vAlign w:val="center"/>
          </w:tcPr>
          <w:p w14:paraId="4CF4A300" w14:textId="77777777" w:rsidR="00763F93" w:rsidRPr="00DB396A" w:rsidRDefault="00763F93" w:rsidP="00946B2B">
            <w:pPr>
              <w:spacing w:after="0"/>
              <w:jc w:val="center"/>
              <w:rPr>
                <w:rFonts w:ascii="Monotype Corsiva" w:hAnsi="Monotype Corsiva"/>
                <w:b/>
                <w:bCs/>
              </w:rPr>
            </w:pPr>
          </w:p>
        </w:tc>
        <w:tc>
          <w:tcPr>
            <w:tcW w:w="2336" w:type="dxa"/>
            <w:shd w:val="clear" w:color="auto" w:fill="F2F2F2" w:themeFill="background1" w:themeFillShade="F2"/>
            <w:vAlign w:val="center"/>
          </w:tcPr>
          <w:p w14:paraId="3EA01C18" w14:textId="6703B711" w:rsidR="00542464" w:rsidRPr="001A1ED9" w:rsidRDefault="007736D8" w:rsidP="003531DE">
            <w:pPr>
              <w:spacing w:after="0" w:line="240" w:lineRule="auto"/>
              <w:jc w:val="center"/>
              <w:rPr>
                <w:rFonts w:ascii="Monotype Corsiva" w:hAnsi="Monotype Corsiva"/>
                <w:sz w:val="24"/>
                <w:szCs w:val="24"/>
              </w:rPr>
            </w:pPr>
            <w:r>
              <w:rPr>
                <w:rFonts w:ascii="Monotype Corsiva" w:hAnsi="Monotype Corsiva"/>
                <w:sz w:val="24"/>
                <w:szCs w:val="24"/>
              </w:rPr>
              <w:t>9.00 *za farnosť</w:t>
            </w:r>
          </w:p>
        </w:tc>
        <w:tc>
          <w:tcPr>
            <w:tcW w:w="2337" w:type="dxa"/>
            <w:shd w:val="clear" w:color="auto" w:fill="F2F2F2" w:themeFill="background1" w:themeFillShade="F2"/>
            <w:vAlign w:val="center"/>
          </w:tcPr>
          <w:p w14:paraId="1F62A454" w14:textId="66BD143D" w:rsidR="00763F93" w:rsidRPr="001A1ED9" w:rsidRDefault="007736D8" w:rsidP="00EE1009">
            <w:pPr>
              <w:spacing w:after="0" w:line="240" w:lineRule="auto"/>
              <w:jc w:val="center"/>
              <w:rPr>
                <w:rFonts w:ascii="Monotype Corsiva" w:hAnsi="Monotype Corsiva"/>
                <w:sz w:val="24"/>
                <w:szCs w:val="24"/>
              </w:rPr>
            </w:pPr>
            <w:r>
              <w:rPr>
                <w:rFonts w:ascii="Monotype Corsiva" w:hAnsi="Monotype Corsiva"/>
                <w:sz w:val="24"/>
                <w:szCs w:val="24"/>
              </w:rPr>
              <w:t>10</w:t>
            </w:r>
            <w:r w:rsidR="002C1703">
              <w:rPr>
                <w:rFonts w:ascii="Monotype Corsiva" w:hAnsi="Monotype Corsiva"/>
                <w:sz w:val="24"/>
                <w:szCs w:val="24"/>
              </w:rPr>
              <w:t>.</w:t>
            </w:r>
            <w:r>
              <w:rPr>
                <w:rFonts w:ascii="Monotype Corsiva" w:hAnsi="Monotype Corsiva"/>
                <w:sz w:val="24"/>
                <w:szCs w:val="24"/>
              </w:rPr>
              <w:t>3</w:t>
            </w:r>
            <w:r w:rsidR="002C1703">
              <w:rPr>
                <w:rFonts w:ascii="Monotype Corsiva" w:hAnsi="Monotype Corsiva"/>
                <w:sz w:val="24"/>
                <w:szCs w:val="24"/>
              </w:rPr>
              <w:t>0</w:t>
            </w:r>
          </w:p>
        </w:tc>
        <w:tc>
          <w:tcPr>
            <w:tcW w:w="2337" w:type="dxa"/>
            <w:gridSpan w:val="2"/>
            <w:shd w:val="clear" w:color="auto" w:fill="F2F2F2" w:themeFill="background1" w:themeFillShade="F2"/>
            <w:vAlign w:val="center"/>
          </w:tcPr>
          <w:p w14:paraId="601E0D8A" w14:textId="6E539DF7" w:rsidR="00763F93" w:rsidRPr="001A1ED9" w:rsidRDefault="00BA7476" w:rsidP="00EE1009">
            <w:pPr>
              <w:spacing w:after="0" w:line="240" w:lineRule="auto"/>
              <w:jc w:val="center"/>
              <w:rPr>
                <w:rFonts w:ascii="Monotype Corsiva" w:hAnsi="Monotype Corsiva"/>
                <w:sz w:val="24"/>
                <w:szCs w:val="24"/>
              </w:rPr>
            </w:pPr>
            <w:r>
              <w:rPr>
                <w:rFonts w:ascii="Monotype Corsiva" w:hAnsi="Monotype Corsiva"/>
                <w:sz w:val="24"/>
                <w:szCs w:val="24"/>
              </w:rPr>
              <w:t xml:space="preserve">7.30 </w:t>
            </w:r>
          </w:p>
        </w:tc>
      </w:tr>
    </w:tbl>
    <w:bookmarkEnd w:id="1"/>
    <w:p w14:paraId="4A4B8EBE" w14:textId="066676B6" w:rsidR="00542464" w:rsidRDefault="00243D01" w:rsidP="00C35EF4">
      <w:pPr>
        <w:spacing w:after="0"/>
        <w:rPr>
          <w:rFonts w:ascii="Times New Roman" w:hAnsi="Times New Roman" w:cs="Times New Roman"/>
          <w:i/>
          <w:iCs/>
          <w:color w:val="222222"/>
          <w:sz w:val="20"/>
          <w:szCs w:val="20"/>
          <w:shd w:val="clear" w:color="auto" w:fill="FFFFFF"/>
        </w:rPr>
      </w:pPr>
      <w:r w:rsidRPr="00C35EF4">
        <w:rPr>
          <w:rFonts w:ascii="Times New Roman" w:hAnsi="Times New Roman"/>
          <w:b/>
          <w:bCs/>
          <w:i/>
          <w:iCs/>
          <w:sz w:val="20"/>
          <w:szCs w:val="20"/>
        </w:rPr>
        <w:t>Úmysel modlitby</w:t>
      </w:r>
      <w:r>
        <w:rPr>
          <w:rFonts w:ascii="Times New Roman" w:hAnsi="Times New Roman"/>
          <w:i/>
          <w:iCs/>
          <w:sz w:val="20"/>
          <w:szCs w:val="20"/>
        </w:rPr>
        <w:t xml:space="preserve">: </w:t>
      </w:r>
      <w:r w:rsidR="007736D8">
        <w:rPr>
          <w:rFonts w:ascii="Times New Roman" w:hAnsi="Times New Roman"/>
          <w:i/>
          <w:iCs/>
          <w:sz w:val="20"/>
          <w:szCs w:val="20"/>
        </w:rPr>
        <w:t>za ukončenie pandémie, za pokoj na Slovensku, za pokoj v našej farnosti</w:t>
      </w:r>
    </w:p>
    <w:p w14:paraId="66050185" w14:textId="15D2BD33" w:rsidR="00FD492D" w:rsidRDefault="00FD492D" w:rsidP="00FD492D">
      <w:pPr>
        <w:spacing w:after="0"/>
        <w:rPr>
          <w:rFonts w:ascii="Times New Roman" w:hAnsi="Times New Roman" w:cs="Times New Roman"/>
          <w:i/>
          <w:iCs/>
          <w:color w:val="222222"/>
          <w:sz w:val="20"/>
          <w:szCs w:val="20"/>
          <w:shd w:val="clear" w:color="auto" w:fill="FFFFFF"/>
        </w:rPr>
      </w:pPr>
    </w:p>
    <w:p w14:paraId="6524E1EB" w14:textId="52FBF206" w:rsidR="00B849A4" w:rsidRDefault="00B849A4" w:rsidP="00C35EF4">
      <w:pPr>
        <w:spacing w:after="0"/>
        <w:rPr>
          <w:rFonts w:ascii="Times New Roman" w:hAnsi="Times New Roman" w:cs="Times New Roman"/>
          <w:i/>
          <w:iCs/>
          <w:color w:val="222222"/>
          <w:sz w:val="20"/>
          <w:szCs w:val="20"/>
          <w:shd w:val="clear" w:color="auto" w:fill="FFFFFF"/>
        </w:rPr>
      </w:pPr>
    </w:p>
    <w:sectPr w:rsidR="00B849A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7B198" w14:textId="77777777" w:rsidR="006F4FE9" w:rsidRDefault="006F4FE9">
      <w:pPr>
        <w:spacing w:after="0" w:line="240" w:lineRule="auto"/>
      </w:pPr>
      <w:r>
        <w:separator/>
      </w:r>
    </w:p>
  </w:endnote>
  <w:endnote w:type="continuationSeparator" w:id="0">
    <w:p w14:paraId="5692EB97" w14:textId="77777777" w:rsidR="006F4FE9" w:rsidRDefault="006F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794398">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DC04A" w14:textId="77777777" w:rsidR="006F4FE9" w:rsidRDefault="006F4FE9">
      <w:pPr>
        <w:spacing w:after="0" w:line="240" w:lineRule="auto"/>
      </w:pPr>
      <w:r>
        <w:separator/>
      </w:r>
    </w:p>
  </w:footnote>
  <w:footnote w:type="continuationSeparator" w:id="0">
    <w:p w14:paraId="450F3FDA" w14:textId="77777777" w:rsidR="006F4FE9" w:rsidRDefault="006F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C7E"/>
    <w:rsid w:val="0001647F"/>
    <w:rsid w:val="00016EA0"/>
    <w:rsid w:val="00017DCE"/>
    <w:rsid w:val="000204FB"/>
    <w:rsid w:val="0002073C"/>
    <w:rsid w:val="00022EA6"/>
    <w:rsid w:val="00025E8D"/>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D06"/>
    <w:rsid w:val="00090315"/>
    <w:rsid w:val="00090CF9"/>
    <w:rsid w:val="000A09A4"/>
    <w:rsid w:val="000A10E1"/>
    <w:rsid w:val="000A1419"/>
    <w:rsid w:val="000A1852"/>
    <w:rsid w:val="000A1DF4"/>
    <w:rsid w:val="000A335A"/>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101FFE"/>
    <w:rsid w:val="00102AA4"/>
    <w:rsid w:val="00103017"/>
    <w:rsid w:val="001052BD"/>
    <w:rsid w:val="00107333"/>
    <w:rsid w:val="001132D7"/>
    <w:rsid w:val="00113EE3"/>
    <w:rsid w:val="0011428B"/>
    <w:rsid w:val="001144AA"/>
    <w:rsid w:val="00114A58"/>
    <w:rsid w:val="001161FA"/>
    <w:rsid w:val="001220A7"/>
    <w:rsid w:val="001323BA"/>
    <w:rsid w:val="00132754"/>
    <w:rsid w:val="0013354E"/>
    <w:rsid w:val="001342D4"/>
    <w:rsid w:val="001362D0"/>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09C1"/>
    <w:rsid w:val="00181D78"/>
    <w:rsid w:val="001839FD"/>
    <w:rsid w:val="00184040"/>
    <w:rsid w:val="00187F22"/>
    <w:rsid w:val="001902CF"/>
    <w:rsid w:val="00190513"/>
    <w:rsid w:val="00190735"/>
    <w:rsid w:val="001925A2"/>
    <w:rsid w:val="0019269F"/>
    <w:rsid w:val="00194B56"/>
    <w:rsid w:val="001979E0"/>
    <w:rsid w:val="001A10E9"/>
    <w:rsid w:val="001A1ED9"/>
    <w:rsid w:val="001A27AA"/>
    <w:rsid w:val="001B3038"/>
    <w:rsid w:val="001B413A"/>
    <w:rsid w:val="001B52F5"/>
    <w:rsid w:val="001B70AF"/>
    <w:rsid w:val="001C0698"/>
    <w:rsid w:val="001C305F"/>
    <w:rsid w:val="001C4523"/>
    <w:rsid w:val="001C5670"/>
    <w:rsid w:val="001D0806"/>
    <w:rsid w:val="001D1D2F"/>
    <w:rsid w:val="001D474A"/>
    <w:rsid w:val="001D4BBB"/>
    <w:rsid w:val="001D4C6A"/>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D28"/>
    <w:rsid w:val="002201B9"/>
    <w:rsid w:val="002209F7"/>
    <w:rsid w:val="00227AE1"/>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F79"/>
    <w:rsid w:val="002B11AD"/>
    <w:rsid w:val="002B47ED"/>
    <w:rsid w:val="002B70D2"/>
    <w:rsid w:val="002B713C"/>
    <w:rsid w:val="002C1703"/>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426B"/>
    <w:rsid w:val="003363E8"/>
    <w:rsid w:val="00336BB6"/>
    <w:rsid w:val="00337793"/>
    <w:rsid w:val="00340E53"/>
    <w:rsid w:val="00341237"/>
    <w:rsid w:val="0034257B"/>
    <w:rsid w:val="00344023"/>
    <w:rsid w:val="003455CB"/>
    <w:rsid w:val="00345F7C"/>
    <w:rsid w:val="003468B7"/>
    <w:rsid w:val="003510CB"/>
    <w:rsid w:val="003531DE"/>
    <w:rsid w:val="00354FA2"/>
    <w:rsid w:val="003554C6"/>
    <w:rsid w:val="0035603B"/>
    <w:rsid w:val="00356213"/>
    <w:rsid w:val="00356347"/>
    <w:rsid w:val="003565E4"/>
    <w:rsid w:val="00357F9B"/>
    <w:rsid w:val="00361C55"/>
    <w:rsid w:val="003636FF"/>
    <w:rsid w:val="00367C94"/>
    <w:rsid w:val="00370EAE"/>
    <w:rsid w:val="003738CA"/>
    <w:rsid w:val="0037432A"/>
    <w:rsid w:val="0037437F"/>
    <w:rsid w:val="00375AA0"/>
    <w:rsid w:val="00380F6D"/>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568"/>
    <w:rsid w:val="003B661C"/>
    <w:rsid w:val="003B7E66"/>
    <w:rsid w:val="003C0C66"/>
    <w:rsid w:val="003C30BE"/>
    <w:rsid w:val="003C35CB"/>
    <w:rsid w:val="003C48B7"/>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2564"/>
    <w:rsid w:val="004A7CAD"/>
    <w:rsid w:val="004B2CDA"/>
    <w:rsid w:val="004B2EB1"/>
    <w:rsid w:val="004B5784"/>
    <w:rsid w:val="004C2DC4"/>
    <w:rsid w:val="004C31B4"/>
    <w:rsid w:val="004C3CF9"/>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2F95"/>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57C3"/>
    <w:rsid w:val="006B0A8C"/>
    <w:rsid w:val="006B2E94"/>
    <w:rsid w:val="006B72D1"/>
    <w:rsid w:val="006C3B24"/>
    <w:rsid w:val="006C41E1"/>
    <w:rsid w:val="006C7F47"/>
    <w:rsid w:val="006D003B"/>
    <w:rsid w:val="006D7590"/>
    <w:rsid w:val="006E2B89"/>
    <w:rsid w:val="006E6896"/>
    <w:rsid w:val="006E7BF2"/>
    <w:rsid w:val="006F0692"/>
    <w:rsid w:val="006F4FE9"/>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1FBD"/>
    <w:rsid w:val="007921CC"/>
    <w:rsid w:val="00794398"/>
    <w:rsid w:val="007956EB"/>
    <w:rsid w:val="007979D1"/>
    <w:rsid w:val="007A0509"/>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EBF"/>
    <w:rsid w:val="007D0F6F"/>
    <w:rsid w:val="007D31A7"/>
    <w:rsid w:val="007D38FD"/>
    <w:rsid w:val="007D439C"/>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20170"/>
    <w:rsid w:val="00821715"/>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407E4"/>
    <w:rsid w:val="00942AB5"/>
    <w:rsid w:val="009458B0"/>
    <w:rsid w:val="0094669D"/>
    <w:rsid w:val="00946B2B"/>
    <w:rsid w:val="009471AB"/>
    <w:rsid w:val="009531BB"/>
    <w:rsid w:val="0095649D"/>
    <w:rsid w:val="009568C3"/>
    <w:rsid w:val="00957F0A"/>
    <w:rsid w:val="00965E07"/>
    <w:rsid w:val="0097061D"/>
    <w:rsid w:val="00970E9E"/>
    <w:rsid w:val="00972C51"/>
    <w:rsid w:val="0097378E"/>
    <w:rsid w:val="009737E2"/>
    <w:rsid w:val="0097402B"/>
    <w:rsid w:val="009809A9"/>
    <w:rsid w:val="00980C23"/>
    <w:rsid w:val="00981EA1"/>
    <w:rsid w:val="0098480A"/>
    <w:rsid w:val="00987788"/>
    <w:rsid w:val="00987F26"/>
    <w:rsid w:val="00991BD3"/>
    <w:rsid w:val="009948FE"/>
    <w:rsid w:val="0099790B"/>
    <w:rsid w:val="009A0E35"/>
    <w:rsid w:val="009A611A"/>
    <w:rsid w:val="009B022F"/>
    <w:rsid w:val="009B157B"/>
    <w:rsid w:val="009B58E3"/>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4518"/>
    <w:rsid w:val="00AB4CAB"/>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6F51"/>
    <w:rsid w:val="00AF7476"/>
    <w:rsid w:val="00AF7D6F"/>
    <w:rsid w:val="00B0258E"/>
    <w:rsid w:val="00B05C54"/>
    <w:rsid w:val="00B0770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A8A"/>
    <w:rsid w:val="00B74E7B"/>
    <w:rsid w:val="00B76780"/>
    <w:rsid w:val="00B76F3C"/>
    <w:rsid w:val="00B8252F"/>
    <w:rsid w:val="00B8324F"/>
    <w:rsid w:val="00B847EC"/>
    <w:rsid w:val="00B849A4"/>
    <w:rsid w:val="00B8623A"/>
    <w:rsid w:val="00B87A50"/>
    <w:rsid w:val="00B90003"/>
    <w:rsid w:val="00B921A6"/>
    <w:rsid w:val="00B92697"/>
    <w:rsid w:val="00B9283A"/>
    <w:rsid w:val="00B956C6"/>
    <w:rsid w:val="00BA0B5E"/>
    <w:rsid w:val="00BA1E4F"/>
    <w:rsid w:val="00BA2F32"/>
    <w:rsid w:val="00BA52AF"/>
    <w:rsid w:val="00BA7476"/>
    <w:rsid w:val="00BB1F1D"/>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F04E4"/>
    <w:rsid w:val="00BF11D8"/>
    <w:rsid w:val="00BF21F1"/>
    <w:rsid w:val="00BF2CA9"/>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EF4"/>
    <w:rsid w:val="00C36940"/>
    <w:rsid w:val="00C43A82"/>
    <w:rsid w:val="00C43AD5"/>
    <w:rsid w:val="00C5363A"/>
    <w:rsid w:val="00C550BC"/>
    <w:rsid w:val="00C5609A"/>
    <w:rsid w:val="00C63831"/>
    <w:rsid w:val="00C66BE0"/>
    <w:rsid w:val="00C679BF"/>
    <w:rsid w:val="00C67A00"/>
    <w:rsid w:val="00C70499"/>
    <w:rsid w:val="00C70B94"/>
    <w:rsid w:val="00C76170"/>
    <w:rsid w:val="00C76E0C"/>
    <w:rsid w:val="00C81125"/>
    <w:rsid w:val="00C82573"/>
    <w:rsid w:val="00C82A54"/>
    <w:rsid w:val="00C8382D"/>
    <w:rsid w:val="00C84248"/>
    <w:rsid w:val="00C852F5"/>
    <w:rsid w:val="00C852F9"/>
    <w:rsid w:val="00C85D9C"/>
    <w:rsid w:val="00C86EDB"/>
    <w:rsid w:val="00C8719C"/>
    <w:rsid w:val="00C87711"/>
    <w:rsid w:val="00C91EA5"/>
    <w:rsid w:val="00C97CA4"/>
    <w:rsid w:val="00CA0389"/>
    <w:rsid w:val="00CA6319"/>
    <w:rsid w:val="00CA6930"/>
    <w:rsid w:val="00CB0BB2"/>
    <w:rsid w:val="00CB1B8D"/>
    <w:rsid w:val="00CC12C7"/>
    <w:rsid w:val="00CC564C"/>
    <w:rsid w:val="00CC5921"/>
    <w:rsid w:val="00CC6EF8"/>
    <w:rsid w:val="00CC71EA"/>
    <w:rsid w:val="00CD1C8B"/>
    <w:rsid w:val="00CD20BC"/>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10287"/>
    <w:rsid w:val="00D11FA0"/>
    <w:rsid w:val="00D1349B"/>
    <w:rsid w:val="00D13685"/>
    <w:rsid w:val="00D14DFA"/>
    <w:rsid w:val="00D1541F"/>
    <w:rsid w:val="00D1544A"/>
    <w:rsid w:val="00D15903"/>
    <w:rsid w:val="00D15991"/>
    <w:rsid w:val="00D201B1"/>
    <w:rsid w:val="00D21BA3"/>
    <w:rsid w:val="00D21D62"/>
    <w:rsid w:val="00D222BF"/>
    <w:rsid w:val="00D22A69"/>
    <w:rsid w:val="00D23564"/>
    <w:rsid w:val="00D264D5"/>
    <w:rsid w:val="00D27D81"/>
    <w:rsid w:val="00D304C0"/>
    <w:rsid w:val="00D31201"/>
    <w:rsid w:val="00D317EC"/>
    <w:rsid w:val="00D3203B"/>
    <w:rsid w:val="00D4064A"/>
    <w:rsid w:val="00D43DA5"/>
    <w:rsid w:val="00D44829"/>
    <w:rsid w:val="00D46522"/>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47AD"/>
    <w:rsid w:val="00E35C6F"/>
    <w:rsid w:val="00E36E29"/>
    <w:rsid w:val="00E3791E"/>
    <w:rsid w:val="00E400C2"/>
    <w:rsid w:val="00E44206"/>
    <w:rsid w:val="00E44BFD"/>
    <w:rsid w:val="00E45030"/>
    <w:rsid w:val="00E462BC"/>
    <w:rsid w:val="00E519FD"/>
    <w:rsid w:val="00E5611F"/>
    <w:rsid w:val="00E56473"/>
    <w:rsid w:val="00E62CF2"/>
    <w:rsid w:val="00E64EB2"/>
    <w:rsid w:val="00E67A27"/>
    <w:rsid w:val="00E7071D"/>
    <w:rsid w:val="00E71A34"/>
    <w:rsid w:val="00E7347A"/>
    <w:rsid w:val="00E76000"/>
    <w:rsid w:val="00E7614F"/>
    <w:rsid w:val="00E76B72"/>
    <w:rsid w:val="00E800A1"/>
    <w:rsid w:val="00E82168"/>
    <w:rsid w:val="00E82A53"/>
    <w:rsid w:val="00E833FA"/>
    <w:rsid w:val="00EA136F"/>
    <w:rsid w:val="00EA50E4"/>
    <w:rsid w:val="00EA66B2"/>
    <w:rsid w:val="00EA6F78"/>
    <w:rsid w:val="00EA7410"/>
    <w:rsid w:val="00EA7FCF"/>
    <w:rsid w:val="00EB0B49"/>
    <w:rsid w:val="00EB1A9F"/>
    <w:rsid w:val="00EB405B"/>
    <w:rsid w:val="00EB43DC"/>
    <w:rsid w:val="00EB4AF3"/>
    <w:rsid w:val="00EC036C"/>
    <w:rsid w:val="00EC132C"/>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6D5"/>
    <w:rsid w:val="00F4418F"/>
    <w:rsid w:val="00F44869"/>
    <w:rsid w:val="00F45131"/>
    <w:rsid w:val="00F46B1A"/>
    <w:rsid w:val="00F50CE8"/>
    <w:rsid w:val="00F5100D"/>
    <w:rsid w:val="00F51187"/>
    <w:rsid w:val="00F523A0"/>
    <w:rsid w:val="00F52471"/>
    <w:rsid w:val="00F5255C"/>
    <w:rsid w:val="00F52C30"/>
    <w:rsid w:val="00F53B7E"/>
    <w:rsid w:val="00F563B7"/>
    <w:rsid w:val="00F5789B"/>
    <w:rsid w:val="00F6114B"/>
    <w:rsid w:val="00F65905"/>
    <w:rsid w:val="00F67C49"/>
    <w:rsid w:val="00F70D22"/>
    <w:rsid w:val="00F71143"/>
    <w:rsid w:val="00F7152D"/>
    <w:rsid w:val="00F72465"/>
    <w:rsid w:val="00F7316D"/>
    <w:rsid w:val="00F737C4"/>
    <w:rsid w:val="00F83BB7"/>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4613"/>
    <w:rsid w:val="00FB64F7"/>
    <w:rsid w:val="00FB67F7"/>
    <w:rsid w:val="00FB6DC2"/>
    <w:rsid w:val="00FC087C"/>
    <w:rsid w:val="00FC2B47"/>
    <w:rsid w:val="00FD2B9A"/>
    <w:rsid w:val="00FD3E0B"/>
    <w:rsid w:val="00FD492D"/>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FDC7-F5DF-460B-B861-F86F526F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2231</Words>
  <Characters>12721</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2021-09-25T19:23:00Z</cp:lastPrinted>
  <dcterms:created xsi:type="dcterms:W3CDTF">2021-09-27T04:45:00Z</dcterms:created>
  <dcterms:modified xsi:type="dcterms:W3CDTF">2021-09-27T04:45:00Z</dcterms:modified>
</cp:coreProperties>
</file>